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DE905A" w14:textId="77777777" w:rsidR="00A63591" w:rsidRDefault="00A63591" w:rsidP="00F22039">
      <w:pPr>
        <w:autoSpaceDE w:val="0"/>
        <w:autoSpaceDN w:val="0"/>
        <w:adjustRightInd w:val="0"/>
        <w:spacing w:line="360" w:lineRule="auto"/>
        <w:rPr>
          <w:rFonts w:ascii="Times" w:hAnsi="Times" w:cs="Times"/>
          <w:color w:val="000000"/>
          <w:lang w:val="en-AU"/>
        </w:rPr>
      </w:pPr>
      <w:bookmarkStart w:id="0" w:name="_GoBack"/>
      <w:bookmarkEnd w:id="0"/>
      <w:r>
        <w:rPr>
          <w:rFonts w:ascii="Times" w:hAnsi="Times" w:cs="Times"/>
          <w:color w:val="000000"/>
          <w:lang w:val="en-AU"/>
        </w:rPr>
        <w:br w:type="textWrapping" w:clear="all"/>
      </w:r>
    </w:p>
    <w:p w14:paraId="07549634" w14:textId="77777777" w:rsidR="00A63591" w:rsidRPr="00A63591" w:rsidRDefault="00A63591" w:rsidP="00F22039">
      <w:pPr>
        <w:autoSpaceDE w:val="0"/>
        <w:autoSpaceDN w:val="0"/>
        <w:adjustRightInd w:val="0"/>
        <w:spacing w:after="240" w:line="360" w:lineRule="auto"/>
        <w:rPr>
          <w:rFonts w:ascii="Times" w:hAnsi="Times" w:cs="Times"/>
          <w:color w:val="000000"/>
          <w:lang w:val="en-AU"/>
        </w:rPr>
      </w:pPr>
      <w:r w:rsidRPr="00A63591">
        <w:rPr>
          <w:rFonts w:ascii="Calibri" w:hAnsi="Calibri" w:cs="Calibri"/>
          <w:b/>
          <w:bCs/>
          <w:color w:val="000000"/>
          <w:lang w:val="en-AU"/>
        </w:rPr>
        <w:t xml:space="preserve">RULE 1: MEMBERS AND INVITEES </w:t>
      </w:r>
    </w:p>
    <w:p w14:paraId="531303A2" w14:textId="77777777" w:rsidR="00A63591" w:rsidRDefault="00A63591" w:rsidP="00F22039">
      <w:pPr>
        <w:pStyle w:val="ListParagraph"/>
        <w:numPr>
          <w:ilvl w:val="0"/>
          <w:numId w:val="12"/>
        </w:numPr>
        <w:tabs>
          <w:tab w:val="left" w:pos="220"/>
          <w:tab w:val="left" w:pos="720"/>
        </w:tabs>
        <w:autoSpaceDE w:val="0"/>
        <w:autoSpaceDN w:val="0"/>
        <w:adjustRightInd w:val="0"/>
        <w:spacing w:after="240" w:line="360" w:lineRule="auto"/>
        <w:rPr>
          <w:rFonts w:ascii="MS Gothic" w:eastAsia="MS Gothic" w:hAnsi="MS Gothic" w:cs="MS Gothic"/>
          <w:color w:val="000000"/>
          <w:lang w:val="en-AU"/>
        </w:rPr>
      </w:pPr>
      <w:r w:rsidRPr="00A63591">
        <w:rPr>
          <w:rFonts w:ascii="Calibri" w:hAnsi="Calibri" w:cs="Calibri"/>
          <w:color w:val="000000"/>
          <w:lang w:val="en-AU"/>
        </w:rPr>
        <w:t>The Members of Education Council shall consist of those persons laid down in Guild Regulation 9.9.3.1, namely:</w:t>
      </w:r>
      <w:r w:rsidRPr="00A63591">
        <w:rPr>
          <w:rFonts w:ascii="MS Gothic" w:eastAsia="MS Gothic" w:hAnsi="MS Gothic" w:cs="MS Gothic" w:hint="eastAsia"/>
          <w:color w:val="000000"/>
          <w:lang w:val="en-AU"/>
        </w:rPr>
        <w:t> </w:t>
      </w:r>
    </w:p>
    <w:p w14:paraId="1B7F4747" w14:textId="77777777" w:rsidR="00A63591" w:rsidRPr="00A63591" w:rsidRDefault="00A63591" w:rsidP="00F22039">
      <w:pPr>
        <w:pStyle w:val="ListParagraph"/>
        <w:numPr>
          <w:ilvl w:val="1"/>
          <w:numId w:val="12"/>
        </w:numPr>
        <w:tabs>
          <w:tab w:val="left" w:pos="220"/>
          <w:tab w:val="left" w:pos="720"/>
        </w:tabs>
        <w:autoSpaceDE w:val="0"/>
        <w:autoSpaceDN w:val="0"/>
        <w:adjustRightInd w:val="0"/>
        <w:spacing w:after="240" w:line="360" w:lineRule="auto"/>
        <w:rPr>
          <w:rFonts w:ascii="MS Gothic" w:eastAsia="MS Gothic" w:hAnsi="MS Gothic" w:cs="MS Gothic"/>
          <w:color w:val="000000"/>
          <w:lang w:val="en-AU"/>
        </w:rPr>
      </w:pPr>
      <w:r>
        <w:rPr>
          <w:rFonts w:ascii="Calibri" w:hAnsi="Calibri" w:cs="Calibri"/>
          <w:color w:val="000000"/>
          <w:lang w:val="en-AU"/>
        </w:rPr>
        <w:t>t</w:t>
      </w:r>
      <w:r w:rsidRPr="00A63591">
        <w:rPr>
          <w:rFonts w:ascii="Calibri" w:hAnsi="Calibri" w:cs="Calibri"/>
          <w:color w:val="000000"/>
          <w:lang w:val="en-AU"/>
        </w:rPr>
        <w:t>he executive officers of the Education Council;</w:t>
      </w:r>
      <w:r w:rsidRPr="00A63591">
        <w:rPr>
          <w:rFonts w:ascii="MS Gothic" w:eastAsia="MS Gothic" w:hAnsi="MS Gothic" w:cs="MS Gothic" w:hint="eastAsia"/>
          <w:color w:val="000000"/>
          <w:lang w:val="en-AU"/>
        </w:rPr>
        <w:t> </w:t>
      </w:r>
    </w:p>
    <w:p w14:paraId="7CDE3812" w14:textId="77777777" w:rsidR="00A63591" w:rsidRPr="00A63591" w:rsidRDefault="00A63591" w:rsidP="00F22039">
      <w:pPr>
        <w:pStyle w:val="ListParagraph"/>
        <w:numPr>
          <w:ilvl w:val="1"/>
          <w:numId w:val="12"/>
        </w:numPr>
        <w:tabs>
          <w:tab w:val="left" w:pos="220"/>
          <w:tab w:val="left" w:pos="720"/>
        </w:tabs>
        <w:autoSpaceDE w:val="0"/>
        <w:autoSpaceDN w:val="0"/>
        <w:adjustRightInd w:val="0"/>
        <w:spacing w:after="240" w:line="360" w:lineRule="auto"/>
        <w:rPr>
          <w:rFonts w:ascii="MS Gothic" w:eastAsia="MS Gothic" w:hAnsi="MS Gothic" w:cs="MS Gothic"/>
          <w:color w:val="000000"/>
          <w:lang w:val="en-AU"/>
        </w:rPr>
      </w:pPr>
      <w:r w:rsidRPr="00A63591">
        <w:rPr>
          <w:rFonts w:ascii="Calibri" w:hAnsi="Calibri" w:cs="Calibri"/>
          <w:color w:val="000000"/>
          <w:lang w:val="en-AU"/>
        </w:rPr>
        <w:t xml:space="preserve">two ordinary committee members; </w:t>
      </w:r>
      <w:r w:rsidRPr="00A63591">
        <w:rPr>
          <w:rFonts w:ascii="MS Mincho" w:eastAsia="MS Mincho" w:hAnsi="MS Mincho" w:cs="MS Mincho" w:hint="eastAsia"/>
          <w:color w:val="000000"/>
          <w:lang w:val="en-AU"/>
        </w:rPr>
        <w:t> </w:t>
      </w:r>
    </w:p>
    <w:p w14:paraId="7419FD1A" w14:textId="77777777" w:rsidR="00A63591" w:rsidRPr="00A63591" w:rsidRDefault="00A63591" w:rsidP="00F22039">
      <w:pPr>
        <w:pStyle w:val="ListParagraph"/>
        <w:numPr>
          <w:ilvl w:val="1"/>
          <w:numId w:val="12"/>
        </w:numPr>
        <w:tabs>
          <w:tab w:val="left" w:pos="220"/>
          <w:tab w:val="left" w:pos="720"/>
        </w:tabs>
        <w:autoSpaceDE w:val="0"/>
        <w:autoSpaceDN w:val="0"/>
        <w:adjustRightInd w:val="0"/>
        <w:spacing w:after="240" w:line="360" w:lineRule="auto"/>
        <w:rPr>
          <w:rFonts w:ascii="MS Gothic" w:eastAsia="MS Gothic" w:hAnsi="MS Gothic" w:cs="MS Gothic"/>
          <w:color w:val="000000"/>
          <w:lang w:val="en-AU"/>
        </w:rPr>
      </w:pPr>
      <w:r w:rsidRPr="00A63591">
        <w:rPr>
          <w:rFonts w:ascii="Calibri" w:hAnsi="Calibri" w:cs="Calibri"/>
          <w:color w:val="000000"/>
          <w:lang w:val="en-AU"/>
        </w:rPr>
        <w:t>the Guild President;</w:t>
      </w:r>
      <w:r w:rsidRPr="00A63591">
        <w:rPr>
          <w:rFonts w:ascii="MS Gothic" w:eastAsia="MS Gothic" w:hAnsi="MS Gothic" w:cs="MS Gothic" w:hint="eastAsia"/>
          <w:color w:val="000000"/>
          <w:lang w:val="en-AU"/>
        </w:rPr>
        <w:t> </w:t>
      </w:r>
    </w:p>
    <w:p w14:paraId="240FC44F" w14:textId="77777777" w:rsidR="00A63591" w:rsidRPr="00A63591" w:rsidRDefault="00A63591" w:rsidP="00F22039">
      <w:pPr>
        <w:pStyle w:val="ListParagraph"/>
        <w:numPr>
          <w:ilvl w:val="1"/>
          <w:numId w:val="12"/>
        </w:numPr>
        <w:tabs>
          <w:tab w:val="left" w:pos="220"/>
          <w:tab w:val="left" w:pos="720"/>
        </w:tabs>
        <w:autoSpaceDE w:val="0"/>
        <w:autoSpaceDN w:val="0"/>
        <w:adjustRightInd w:val="0"/>
        <w:spacing w:after="240" w:line="360" w:lineRule="auto"/>
        <w:rPr>
          <w:rFonts w:ascii="MS Gothic" w:eastAsia="MS Gothic" w:hAnsi="MS Gothic" w:cs="MS Gothic"/>
          <w:color w:val="000000"/>
          <w:lang w:val="en-AU"/>
        </w:rPr>
      </w:pPr>
      <w:r w:rsidRPr="00A63591">
        <w:rPr>
          <w:rFonts w:ascii="Calibri" w:hAnsi="Calibri" w:cs="Calibri"/>
          <w:color w:val="000000"/>
          <w:lang w:val="en-AU"/>
        </w:rPr>
        <w:t>the delegates of the Education Council's affiliated societies; and</w:t>
      </w:r>
      <w:r w:rsidRPr="00A63591">
        <w:rPr>
          <w:rFonts w:ascii="MS Gothic" w:eastAsia="MS Gothic" w:hAnsi="MS Gothic" w:cs="MS Gothic" w:hint="eastAsia"/>
          <w:color w:val="000000"/>
          <w:lang w:val="en-AU"/>
        </w:rPr>
        <w:t> </w:t>
      </w:r>
    </w:p>
    <w:p w14:paraId="0BEAD9E7" w14:textId="42C00DEA" w:rsidR="00A63591" w:rsidRPr="00A63591" w:rsidRDefault="00A63591" w:rsidP="00F22039">
      <w:pPr>
        <w:pStyle w:val="ListParagraph"/>
        <w:numPr>
          <w:ilvl w:val="1"/>
          <w:numId w:val="12"/>
        </w:numPr>
        <w:tabs>
          <w:tab w:val="left" w:pos="220"/>
          <w:tab w:val="left" w:pos="720"/>
        </w:tabs>
        <w:autoSpaceDE w:val="0"/>
        <w:autoSpaceDN w:val="0"/>
        <w:adjustRightInd w:val="0"/>
        <w:spacing w:after="240" w:line="360" w:lineRule="auto"/>
        <w:rPr>
          <w:rFonts w:ascii="MS Gothic" w:eastAsia="MS Gothic" w:hAnsi="MS Gothic" w:cs="MS Gothic"/>
          <w:color w:val="000000"/>
          <w:lang w:val="en-AU"/>
        </w:rPr>
      </w:pPr>
      <w:r w:rsidRPr="00A63591">
        <w:rPr>
          <w:rFonts w:ascii="Calibri" w:hAnsi="Calibri" w:cs="Calibri"/>
          <w:color w:val="000000"/>
          <w:lang w:val="en-AU"/>
        </w:rPr>
        <w:t>a representative of each of the faculty societies to be elected from and</w:t>
      </w:r>
      <w:r>
        <w:rPr>
          <w:rFonts w:ascii="MS Mincho" w:eastAsia="MS Mincho" w:hAnsi="MS Mincho" w:cs="MS Mincho" w:hint="eastAsia"/>
          <w:color w:val="000000"/>
          <w:lang w:val="en-AU"/>
        </w:rPr>
        <w:t xml:space="preserve"> </w:t>
      </w:r>
      <w:r w:rsidRPr="00A63591">
        <w:rPr>
          <w:rFonts w:ascii="Calibri" w:hAnsi="Calibri" w:cs="Calibri"/>
          <w:color w:val="000000"/>
          <w:lang w:val="en-AU"/>
        </w:rPr>
        <w:t xml:space="preserve">by their respective annual general </w:t>
      </w:r>
      <w:r w:rsidR="00DB0258">
        <w:rPr>
          <w:rFonts w:ascii="Calibri" w:hAnsi="Calibri" w:cs="Calibri"/>
          <w:color w:val="000000"/>
          <w:lang w:val="en-AU"/>
        </w:rPr>
        <w:t>elections</w:t>
      </w:r>
      <w:r w:rsidRPr="00A63591">
        <w:rPr>
          <w:rFonts w:ascii="Calibri" w:hAnsi="Calibri" w:cs="Calibri"/>
          <w:color w:val="000000"/>
          <w:lang w:val="en-AU"/>
        </w:rPr>
        <w:t xml:space="preserve">. </w:t>
      </w:r>
      <w:r w:rsidRPr="00A63591">
        <w:rPr>
          <w:rFonts w:ascii="MS Mincho" w:eastAsia="MS Mincho" w:hAnsi="MS Mincho" w:cs="MS Mincho" w:hint="eastAsia"/>
          <w:color w:val="000000"/>
          <w:lang w:val="en-AU"/>
        </w:rPr>
        <w:t> </w:t>
      </w:r>
    </w:p>
    <w:p w14:paraId="4BB6262B" w14:textId="77777777" w:rsidR="00A63591" w:rsidRDefault="00A63591" w:rsidP="00F22039">
      <w:pPr>
        <w:pStyle w:val="ListParagraph"/>
        <w:numPr>
          <w:ilvl w:val="0"/>
          <w:numId w:val="12"/>
        </w:numPr>
        <w:tabs>
          <w:tab w:val="left" w:pos="220"/>
          <w:tab w:val="left" w:pos="720"/>
        </w:tabs>
        <w:autoSpaceDE w:val="0"/>
        <w:autoSpaceDN w:val="0"/>
        <w:adjustRightInd w:val="0"/>
        <w:spacing w:after="240" w:line="360" w:lineRule="auto"/>
        <w:rPr>
          <w:rFonts w:ascii="MS Gothic" w:eastAsia="MS Gothic" w:hAnsi="MS Gothic" w:cs="MS Gothic"/>
          <w:color w:val="000000"/>
          <w:lang w:val="en-AU"/>
        </w:rPr>
      </w:pPr>
      <w:r w:rsidRPr="00A63591">
        <w:rPr>
          <w:rFonts w:ascii="Calibri" w:hAnsi="Calibri" w:cs="Calibri"/>
          <w:color w:val="000000"/>
          <w:lang w:val="en-AU"/>
        </w:rPr>
        <w:t>The Standing Invitees of Education Council shall consist of those persons laid down in Guild Regulation 9.9.3.2, namely:</w:t>
      </w:r>
      <w:r w:rsidRPr="00A63591">
        <w:rPr>
          <w:rFonts w:ascii="MS Gothic" w:eastAsia="MS Gothic" w:hAnsi="MS Gothic" w:cs="MS Gothic" w:hint="eastAsia"/>
          <w:color w:val="000000"/>
          <w:lang w:val="en-AU"/>
        </w:rPr>
        <w:t> </w:t>
      </w:r>
    </w:p>
    <w:p w14:paraId="25E322C1" w14:textId="77777777" w:rsidR="00A63591" w:rsidRPr="00A63591" w:rsidRDefault="00A63591" w:rsidP="00F22039">
      <w:pPr>
        <w:pStyle w:val="ListParagraph"/>
        <w:numPr>
          <w:ilvl w:val="1"/>
          <w:numId w:val="12"/>
        </w:numPr>
        <w:tabs>
          <w:tab w:val="left" w:pos="220"/>
          <w:tab w:val="left" w:pos="720"/>
        </w:tabs>
        <w:autoSpaceDE w:val="0"/>
        <w:autoSpaceDN w:val="0"/>
        <w:adjustRightInd w:val="0"/>
        <w:spacing w:after="240" w:line="360" w:lineRule="auto"/>
        <w:rPr>
          <w:rFonts w:ascii="MS Gothic" w:eastAsia="MS Gothic" w:hAnsi="MS Gothic" w:cs="MS Gothic"/>
          <w:color w:val="000000"/>
          <w:lang w:val="en-AU"/>
        </w:rPr>
      </w:pPr>
      <w:r w:rsidRPr="00A63591">
        <w:rPr>
          <w:rFonts w:ascii="Calibri" w:hAnsi="Calibri" w:cs="Calibri"/>
          <w:color w:val="000000"/>
          <w:lang w:val="en-AU"/>
        </w:rPr>
        <w:t>Immediate Past President of Education Council;</w:t>
      </w:r>
      <w:r w:rsidRPr="00A63591">
        <w:rPr>
          <w:rFonts w:ascii="MS Gothic" w:eastAsia="MS Gothic" w:hAnsi="MS Gothic" w:cs="MS Gothic" w:hint="eastAsia"/>
          <w:color w:val="000000"/>
          <w:lang w:val="en-AU"/>
        </w:rPr>
        <w:t> </w:t>
      </w:r>
    </w:p>
    <w:p w14:paraId="15B90581" w14:textId="77777777" w:rsidR="00A63591" w:rsidRPr="00A63591" w:rsidRDefault="00A63591" w:rsidP="00F22039">
      <w:pPr>
        <w:pStyle w:val="ListParagraph"/>
        <w:numPr>
          <w:ilvl w:val="1"/>
          <w:numId w:val="12"/>
        </w:numPr>
        <w:tabs>
          <w:tab w:val="left" w:pos="220"/>
          <w:tab w:val="left" w:pos="720"/>
        </w:tabs>
        <w:autoSpaceDE w:val="0"/>
        <w:autoSpaceDN w:val="0"/>
        <w:adjustRightInd w:val="0"/>
        <w:spacing w:after="240" w:line="360" w:lineRule="auto"/>
        <w:rPr>
          <w:rFonts w:ascii="MS Gothic" w:eastAsia="MS Gothic" w:hAnsi="MS Gothic" w:cs="MS Gothic"/>
          <w:color w:val="000000"/>
          <w:lang w:val="en-AU"/>
        </w:rPr>
      </w:pPr>
      <w:r w:rsidRPr="00A63591">
        <w:rPr>
          <w:rFonts w:ascii="Calibri" w:hAnsi="Calibri" w:cs="Calibri"/>
          <w:color w:val="000000"/>
          <w:lang w:val="en-AU"/>
        </w:rPr>
        <w:t xml:space="preserve">the Student Assist Officers; </w:t>
      </w:r>
      <w:r w:rsidRPr="00A63591">
        <w:rPr>
          <w:rFonts w:ascii="MS Mincho" w:eastAsia="MS Mincho" w:hAnsi="MS Mincho" w:cs="MS Mincho" w:hint="eastAsia"/>
          <w:color w:val="000000"/>
          <w:lang w:val="en-AU"/>
        </w:rPr>
        <w:t> </w:t>
      </w:r>
    </w:p>
    <w:p w14:paraId="1CB9C40D" w14:textId="6A167C30" w:rsidR="00A63591" w:rsidRPr="00A63591" w:rsidRDefault="00A63591" w:rsidP="00F22039">
      <w:pPr>
        <w:pStyle w:val="ListParagraph"/>
        <w:numPr>
          <w:ilvl w:val="1"/>
          <w:numId w:val="12"/>
        </w:numPr>
        <w:tabs>
          <w:tab w:val="left" w:pos="220"/>
          <w:tab w:val="left" w:pos="720"/>
        </w:tabs>
        <w:autoSpaceDE w:val="0"/>
        <w:autoSpaceDN w:val="0"/>
        <w:adjustRightInd w:val="0"/>
        <w:spacing w:after="240" w:line="360" w:lineRule="auto"/>
        <w:rPr>
          <w:rFonts w:ascii="MS Gothic" w:eastAsia="MS Gothic" w:hAnsi="MS Gothic" w:cs="MS Gothic"/>
          <w:color w:val="000000"/>
          <w:lang w:val="en-AU"/>
        </w:rPr>
      </w:pPr>
      <w:r w:rsidRPr="00A63591">
        <w:rPr>
          <w:rFonts w:ascii="Calibri" w:hAnsi="Calibri" w:cs="Calibri"/>
          <w:color w:val="000000"/>
          <w:lang w:val="en-AU"/>
        </w:rPr>
        <w:t xml:space="preserve">the </w:t>
      </w:r>
      <w:proofErr w:type="gramStart"/>
      <w:r w:rsidRPr="00A63591">
        <w:rPr>
          <w:rFonts w:ascii="Calibri" w:hAnsi="Calibri" w:cs="Calibri"/>
          <w:color w:val="000000"/>
          <w:lang w:val="en-AU"/>
        </w:rPr>
        <w:t>Women's  Officer</w:t>
      </w:r>
      <w:proofErr w:type="gramEnd"/>
      <w:r w:rsidRPr="00A63591">
        <w:rPr>
          <w:rFonts w:ascii="Calibri" w:hAnsi="Calibri" w:cs="Calibri"/>
          <w:color w:val="000000"/>
          <w:lang w:val="en-AU"/>
        </w:rPr>
        <w:t>;</w:t>
      </w:r>
      <w:r w:rsidRPr="00A63591">
        <w:rPr>
          <w:rFonts w:ascii="MS Gothic" w:eastAsia="MS Gothic" w:hAnsi="MS Gothic" w:cs="MS Gothic" w:hint="eastAsia"/>
          <w:color w:val="000000"/>
          <w:lang w:val="en-AU"/>
        </w:rPr>
        <w:t> </w:t>
      </w:r>
    </w:p>
    <w:p w14:paraId="1DA2E3CB" w14:textId="77777777" w:rsidR="00A63591" w:rsidRPr="00A63591" w:rsidRDefault="00A63591" w:rsidP="00F22039">
      <w:pPr>
        <w:pStyle w:val="ListParagraph"/>
        <w:numPr>
          <w:ilvl w:val="1"/>
          <w:numId w:val="12"/>
        </w:numPr>
        <w:tabs>
          <w:tab w:val="left" w:pos="220"/>
          <w:tab w:val="left" w:pos="720"/>
        </w:tabs>
        <w:autoSpaceDE w:val="0"/>
        <w:autoSpaceDN w:val="0"/>
        <w:adjustRightInd w:val="0"/>
        <w:spacing w:after="240" w:line="360" w:lineRule="auto"/>
        <w:rPr>
          <w:rFonts w:ascii="MS Gothic" w:eastAsia="MS Gothic" w:hAnsi="MS Gothic" w:cs="MS Gothic"/>
          <w:color w:val="000000"/>
          <w:lang w:val="en-AU"/>
        </w:rPr>
      </w:pPr>
      <w:r w:rsidRPr="00A63591">
        <w:rPr>
          <w:rFonts w:ascii="Calibri" w:hAnsi="Calibri" w:cs="Calibri"/>
          <w:color w:val="000000"/>
          <w:lang w:val="en-AU"/>
        </w:rPr>
        <w:t>the Postgraduate Students' Association President;</w:t>
      </w:r>
      <w:r w:rsidRPr="00A63591">
        <w:rPr>
          <w:rFonts w:ascii="MS Gothic" w:eastAsia="MS Gothic" w:hAnsi="MS Gothic" w:cs="MS Gothic" w:hint="eastAsia"/>
          <w:color w:val="000000"/>
          <w:lang w:val="en-AU"/>
        </w:rPr>
        <w:t> </w:t>
      </w:r>
    </w:p>
    <w:p w14:paraId="0D0997A6" w14:textId="27705744" w:rsidR="00A63591" w:rsidRPr="00A63591" w:rsidRDefault="00A63591" w:rsidP="00F22039">
      <w:pPr>
        <w:pStyle w:val="ListParagraph"/>
        <w:numPr>
          <w:ilvl w:val="1"/>
          <w:numId w:val="12"/>
        </w:numPr>
        <w:tabs>
          <w:tab w:val="left" w:pos="220"/>
          <w:tab w:val="left" w:pos="720"/>
        </w:tabs>
        <w:autoSpaceDE w:val="0"/>
        <w:autoSpaceDN w:val="0"/>
        <w:adjustRightInd w:val="0"/>
        <w:spacing w:after="240" w:line="360" w:lineRule="auto"/>
        <w:rPr>
          <w:rFonts w:ascii="MS Gothic" w:eastAsia="MS Gothic" w:hAnsi="MS Gothic" w:cs="MS Gothic"/>
          <w:color w:val="000000"/>
          <w:lang w:val="en-AU"/>
        </w:rPr>
      </w:pPr>
      <w:r w:rsidRPr="00A63591">
        <w:rPr>
          <w:rFonts w:ascii="Calibri" w:hAnsi="Calibri" w:cs="Calibri"/>
          <w:color w:val="000000"/>
          <w:lang w:val="en-AU"/>
        </w:rPr>
        <w:t>the</w:t>
      </w:r>
      <w:r w:rsidR="00867B24">
        <w:rPr>
          <w:rFonts w:ascii="Calibri" w:hAnsi="Calibri" w:cs="Calibri"/>
          <w:color w:val="000000"/>
          <w:lang w:val="en-AU"/>
        </w:rPr>
        <w:t xml:space="preserve"> </w:t>
      </w:r>
      <w:r w:rsidRPr="00A63591">
        <w:rPr>
          <w:rFonts w:ascii="Calibri" w:hAnsi="Calibri" w:cs="Calibri"/>
          <w:color w:val="000000"/>
          <w:lang w:val="en-AU"/>
        </w:rPr>
        <w:t>Environment</w:t>
      </w:r>
      <w:r w:rsidR="00333AA8">
        <w:rPr>
          <w:rFonts w:ascii="Calibri" w:hAnsi="Calibri" w:cs="Calibri"/>
          <w:color w:val="000000"/>
          <w:lang w:val="en-AU"/>
        </w:rPr>
        <w:t xml:space="preserve"> </w:t>
      </w:r>
      <w:r w:rsidRPr="00A63591">
        <w:rPr>
          <w:rFonts w:ascii="Calibri" w:hAnsi="Calibri" w:cs="Calibri"/>
          <w:color w:val="000000"/>
          <w:lang w:val="en-AU"/>
        </w:rPr>
        <w:t>Department</w:t>
      </w:r>
      <w:r w:rsidR="00333AA8">
        <w:rPr>
          <w:rFonts w:ascii="Calibri" w:hAnsi="Calibri" w:cs="Calibri"/>
          <w:color w:val="000000"/>
          <w:lang w:val="en-AU"/>
        </w:rPr>
        <w:t xml:space="preserve"> </w:t>
      </w:r>
      <w:r w:rsidRPr="00A63591">
        <w:rPr>
          <w:rFonts w:ascii="Calibri" w:hAnsi="Calibri" w:cs="Calibri"/>
          <w:color w:val="000000"/>
          <w:lang w:val="en-AU"/>
        </w:rPr>
        <w:t>Officer;</w:t>
      </w:r>
      <w:r w:rsidRPr="00A63591">
        <w:rPr>
          <w:rFonts w:ascii="MS Gothic" w:eastAsia="MS Gothic" w:hAnsi="MS Gothic" w:cs="MS Gothic" w:hint="eastAsia"/>
          <w:color w:val="000000"/>
          <w:lang w:val="en-AU"/>
        </w:rPr>
        <w:t> </w:t>
      </w:r>
    </w:p>
    <w:p w14:paraId="440B77EC" w14:textId="58A15D82" w:rsidR="00A63591" w:rsidRPr="00A63591" w:rsidRDefault="00A63591" w:rsidP="00F22039">
      <w:pPr>
        <w:pStyle w:val="ListParagraph"/>
        <w:numPr>
          <w:ilvl w:val="1"/>
          <w:numId w:val="12"/>
        </w:numPr>
        <w:tabs>
          <w:tab w:val="left" w:pos="220"/>
          <w:tab w:val="left" w:pos="720"/>
        </w:tabs>
        <w:autoSpaceDE w:val="0"/>
        <w:autoSpaceDN w:val="0"/>
        <w:adjustRightInd w:val="0"/>
        <w:spacing w:after="240" w:line="360" w:lineRule="auto"/>
        <w:rPr>
          <w:rFonts w:ascii="MS Gothic" w:eastAsia="MS Gothic" w:hAnsi="MS Gothic" w:cs="MS Gothic"/>
          <w:color w:val="000000"/>
          <w:lang w:val="en-AU"/>
        </w:rPr>
      </w:pPr>
      <w:r w:rsidRPr="00A63591">
        <w:rPr>
          <w:rFonts w:ascii="Calibri" w:hAnsi="Calibri" w:cs="Calibri"/>
          <w:color w:val="000000"/>
          <w:lang w:val="en-AU"/>
        </w:rPr>
        <w:t xml:space="preserve">the International Students' Department </w:t>
      </w:r>
      <w:r w:rsidR="00B03522">
        <w:rPr>
          <w:rFonts w:ascii="Calibri" w:hAnsi="Calibri" w:cs="Calibri"/>
          <w:color w:val="000000"/>
          <w:lang w:val="en-AU"/>
        </w:rPr>
        <w:t>President</w:t>
      </w:r>
      <w:r w:rsidRPr="00A63591">
        <w:rPr>
          <w:rFonts w:ascii="Calibri" w:hAnsi="Calibri" w:cs="Calibri"/>
          <w:color w:val="000000"/>
          <w:lang w:val="en-AU"/>
        </w:rPr>
        <w:t>;</w:t>
      </w:r>
      <w:r w:rsidRPr="00A63591">
        <w:rPr>
          <w:rFonts w:ascii="MS Gothic" w:eastAsia="MS Gothic" w:hAnsi="MS Gothic" w:cs="MS Gothic" w:hint="eastAsia"/>
          <w:color w:val="000000"/>
          <w:lang w:val="en-AU"/>
        </w:rPr>
        <w:t> </w:t>
      </w:r>
    </w:p>
    <w:p w14:paraId="0704708E" w14:textId="619897E0" w:rsidR="00A63591" w:rsidRPr="00A63591" w:rsidRDefault="00A63591" w:rsidP="00F22039">
      <w:pPr>
        <w:pStyle w:val="ListParagraph"/>
        <w:numPr>
          <w:ilvl w:val="1"/>
          <w:numId w:val="12"/>
        </w:numPr>
        <w:tabs>
          <w:tab w:val="left" w:pos="220"/>
          <w:tab w:val="left" w:pos="720"/>
        </w:tabs>
        <w:autoSpaceDE w:val="0"/>
        <w:autoSpaceDN w:val="0"/>
        <w:adjustRightInd w:val="0"/>
        <w:spacing w:after="240" w:line="360" w:lineRule="auto"/>
        <w:rPr>
          <w:rFonts w:ascii="MS Gothic" w:eastAsia="MS Gothic" w:hAnsi="MS Gothic" w:cs="MS Gothic"/>
          <w:color w:val="000000"/>
          <w:lang w:val="en-AU"/>
        </w:rPr>
      </w:pPr>
      <w:r w:rsidRPr="00A63591">
        <w:rPr>
          <w:rFonts w:ascii="Calibri" w:hAnsi="Calibri" w:cs="Calibri"/>
          <w:color w:val="000000"/>
          <w:lang w:val="en-AU"/>
        </w:rPr>
        <w:t xml:space="preserve">the </w:t>
      </w:r>
      <w:r w:rsidR="00DB0258">
        <w:rPr>
          <w:rFonts w:ascii="Calibri" w:hAnsi="Calibri" w:cs="Calibri"/>
          <w:color w:val="000000"/>
          <w:lang w:val="en-AU"/>
        </w:rPr>
        <w:t>Western Australian Students’ Aboriginal Corporation Chair</w:t>
      </w:r>
      <w:r w:rsidRPr="00A63591">
        <w:rPr>
          <w:rFonts w:ascii="Calibri" w:hAnsi="Calibri" w:cs="Calibri"/>
          <w:color w:val="000000"/>
          <w:lang w:val="en-AU"/>
        </w:rPr>
        <w:t xml:space="preserve">; </w:t>
      </w:r>
    </w:p>
    <w:p w14:paraId="505EA691" w14:textId="1BE0BB0A" w:rsidR="00A63591" w:rsidRPr="00A63591" w:rsidRDefault="00A63591" w:rsidP="00F22039">
      <w:pPr>
        <w:pStyle w:val="ListParagraph"/>
        <w:numPr>
          <w:ilvl w:val="1"/>
          <w:numId w:val="12"/>
        </w:numPr>
        <w:tabs>
          <w:tab w:val="left" w:pos="220"/>
          <w:tab w:val="left" w:pos="720"/>
        </w:tabs>
        <w:autoSpaceDE w:val="0"/>
        <w:autoSpaceDN w:val="0"/>
        <w:adjustRightInd w:val="0"/>
        <w:spacing w:after="240" w:line="360" w:lineRule="auto"/>
        <w:rPr>
          <w:rFonts w:ascii="MS Gothic" w:eastAsia="MS Gothic" w:hAnsi="MS Gothic" w:cs="MS Gothic"/>
          <w:color w:val="000000"/>
          <w:lang w:val="en-AU"/>
        </w:rPr>
      </w:pPr>
      <w:r w:rsidRPr="00A63591">
        <w:rPr>
          <w:rFonts w:ascii="Calibri" w:hAnsi="Calibri" w:cs="Calibri"/>
          <w:color w:val="000000"/>
          <w:lang w:val="en-AU"/>
        </w:rPr>
        <w:t xml:space="preserve">the </w:t>
      </w:r>
      <w:r w:rsidR="00DB0258">
        <w:rPr>
          <w:rFonts w:ascii="Calibri" w:hAnsi="Calibri" w:cs="Calibri"/>
          <w:color w:val="000000"/>
          <w:lang w:val="en-AU"/>
        </w:rPr>
        <w:t>Pride</w:t>
      </w:r>
      <w:r w:rsidR="00DB0258" w:rsidRPr="00A63591">
        <w:rPr>
          <w:rFonts w:ascii="Calibri" w:hAnsi="Calibri" w:cs="Calibri"/>
          <w:color w:val="000000"/>
          <w:lang w:val="en-AU"/>
        </w:rPr>
        <w:t xml:space="preserve"> </w:t>
      </w:r>
      <w:r w:rsidRPr="00A63591">
        <w:rPr>
          <w:rFonts w:ascii="Calibri" w:hAnsi="Calibri" w:cs="Calibri"/>
          <w:color w:val="000000"/>
          <w:lang w:val="en-AU"/>
        </w:rPr>
        <w:t>Officers;</w:t>
      </w:r>
    </w:p>
    <w:p w14:paraId="5A28DE3E" w14:textId="177422F0" w:rsidR="00A63591" w:rsidRPr="00000675" w:rsidRDefault="00A63591" w:rsidP="00F22039">
      <w:pPr>
        <w:pStyle w:val="ListParagraph"/>
        <w:numPr>
          <w:ilvl w:val="1"/>
          <w:numId w:val="12"/>
        </w:numPr>
        <w:tabs>
          <w:tab w:val="left" w:pos="220"/>
          <w:tab w:val="left" w:pos="720"/>
        </w:tabs>
        <w:autoSpaceDE w:val="0"/>
        <w:autoSpaceDN w:val="0"/>
        <w:adjustRightInd w:val="0"/>
        <w:spacing w:after="240" w:line="360" w:lineRule="auto"/>
        <w:rPr>
          <w:rFonts w:ascii="MS Gothic" w:eastAsia="MS Gothic" w:hAnsi="MS Gothic" w:cs="MS Gothic"/>
          <w:color w:val="000000"/>
          <w:lang w:val="en-AU"/>
        </w:rPr>
      </w:pPr>
      <w:r w:rsidRPr="00A63591">
        <w:rPr>
          <w:rFonts w:ascii="Calibri" w:hAnsi="Calibri" w:cs="Calibri"/>
          <w:color w:val="000000"/>
          <w:lang w:val="en-AU"/>
        </w:rPr>
        <w:t>the Welfare Officer</w:t>
      </w:r>
      <w:r w:rsidR="00C51784">
        <w:rPr>
          <w:rFonts w:ascii="Calibri" w:hAnsi="Calibri" w:cs="Calibri"/>
          <w:color w:val="000000"/>
          <w:lang w:val="en-AU"/>
        </w:rPr>
        <w:t>;</w:t>
      </w:r>
      <w:r w:rsidRPr="00A63591">
        <w:rPr>
          <w:rFonts w:ascii="Calibri" w:hAnsi="Calibri" w:cs="Calibri"/>
          <w:color w:val="000000"/>
          <w:lang w:val="en-AU"/>
        </w:rPr>
        <w:t xml:space="preserve"> </w:t>
      </w:r>
      <w:r w:rsidRPr="00A63591">
        <w:rPr>
          <w:rFonts w:ascii="MS Mincho" w:eastAsia="MS Mincho" w:hAnsi="MS Mincho" w:cs="MS Mincho" w:hint="eastAsia"/>
          <w:color w:val="000000"/>
          <w:lang w:val="en-AU"/>
        </w:rPr>
        <w:t> </w:t>
      </w:r>
    </w:p>
    <w:p w14:paraId="4BFEDBDB" w14:textId="010C5E7B" w:rsidR="00B03522" w:rsidRPr="00000675" w:rsidRDefault="00B03522" w:rsidP="00F22039">
      <w:pPr>
        <w:pStyle w:val="ListParagraph"/>
        <w:numPr>
          <w:ilvl w:val="1"/>
          <w:numId w:val="12"/>
        </w:numPr>
        <w:tabs>
          <w:tab w:val="left" w:pos="220"/>
          <w:tab w:val="left" w:pos="720"/>
        </w:tabs>
        <w:autoSpaceDE w:val="0"/>
        <w:autoSpaceDN w:val="0"/>
        <w:adjustRightInd w:val="0"/>
        <w:spacing w:after="240" w:line="360" w:lineRule="auto"/>
        <w:rPr>
          <w:rFonts w:eastAsia="MS Gothic" w:cstheme="minorHAnsi"/>
          <w:color w:val="000000"/>
          <w:lang w:val="en-AU"/>
        </w:rPr>
      </w:pPr>
      <w:r w:rsidRPr="00000675">
        <w:rPr>
          <w:rFonts w:eastAsia="MS Gothic" w:cstheme="minorHAnsi"/>
          <w:color w:val="000000"/>
          <w:lang w:val="en-AU"/>
        </w:rPr>
        <w:t>Sports Representative;</w:t>
      </w:r>
    </w:p>
    <w:p w14:paraId="5AB0FA2D" w14:textId="088EB866" w:rsidR="00C51784" w:rsidRDefault="00C51784" w:rsidP="00F22039">
      <w:pPr>
        <w:pStyle w:val="ListParagraph"/>
        <w:numPr>
          <w:ilvl w:val="1"/>
          <w:numId w:val="12"/>
        </w:numPr>
        <w:tabs>
          <w:tab w:val="left" w:pos="220"/>
          <w:tab w:val="left" w:pos="720"/>
        </w:tabs>
        <w:autoSpaceDE w:val="0"/>
        <w:autoSpaceDN w:val="0"/>
        <w:adjustRightInd w:val="0"/>
        <w:spacing w:after="240" w:line="360" w:lineRule="auto"/>
        <w:rPr>
          <w:rFonts w:eastAsia="MS Gothic" w:cstheme="minorHAnsi"/>
          <w:color w:val="000000"/>
          <w:lang w:val="en-AU"/>
        </w:rPr>
      </w:pPr>
      <w:r w:rsidRPr="00000675">
        <w:rPr>
          <w:rFonts w:eastAsia="MS Gothic" w:cstheme="minorHAnsi"/>
          <w:color w:val="000000"/>
          <w:lang w:val="en-AU"/>
        </w:rPr>
        <w:t>the Access Officer</w:t>
      </w:r>
      <w:r>
        <w:rPr>
          <w:rFonts w:eastAsia="MS Gothic" w:cstheme="minorHAnsi"/>
          <w:color w:val="000000"/>
          <w:lang w:val="en-AU"/>
        </w:rPr>
        <w:t>; and</w:t>
      </w:r>
    </w:p>
    <w:p w14:paraId="09BB1A34" w14:textId="7695B7CF" w:rsidR="00C51784" w:rsidRPr="00000675" w:rsidRDefault="00C51784" w:rsidP="00DB0258">
      <w:pPr>
        <w:pStyle w:val="ListParagraph"/>
        <w:numPr>
          <w:ilvl w:val="1"/>
          <w:numId w:val="12"/>
        </w:numPr>
        <w:tabs>
          <w:tab w:val="left" w:pos="220"/>
          <w:tab w:val="left" w:pos="720"/>
        </w:tabs>
        <w:autoSpaceDE w:val="0"/>
        <w:autoSpaceDN w:val="0"/>
        <w:adjustRightInd w:val="0"/>
        <w:spacing w:after="240" w:line="360" w:lineRule="auto"/>
        <w:rPr>
          <w:rFonts w:eastAsia="MS Gothic" w:cstheme="minorHAnsi"/>
          <w:color w:val="000000"/>
          <w:lang w:val="en-AU"/>
        </w:rPr>
      </w:pPr>
      <w:bookmarkStart w:id="1" w:name="_Hlk504311738"/>
      <w:r w:rsidRPr="00A63591">
        <w:rPr>
          <w:rFonts w:ascii="Calibri" w:hAnsi="Calibri" w:cs="Calibri"/>
          <w:color w:val="000000"/>
          <w:lang w:val="en-AU"/>
        </w:rPr>
        <w:t xml:space="preserve">the </w:t>
      </w:r>
      <w:bookmarkStart w:id="2" w:name="_Hlk504311755"/>
      <w:r w:rsidR="00DB0258">
        <w:rPr>
          <w:rFonts w:ascii="Calibri" w:hAnsi="Calibri" w:cs="Calibri"/>
          <w:color w:val="000000"/>
          <w:lang w:val="en-AU"/>
        </w:rPr>
        <w:t>Presiden</w:t>
      </w:r>
      <w:r w:rsidR="00912892">
        <w:rPr>
          <w:rFonts w:ascii="Calibri" w:hAnsi="Calibri" w:cs="Calibri"/>
          <w:color w:val="000000"/>
          <w:lang w:val="en-AU"/>
        </w:rPr>
        <w:t>t</w:t>
      </w:r>
      <w:r w:rsidRPr="00A63591">
        <w:rPr>
          <w:rFonts w:ascii="Calibri" w:hAnsi="Calibri" w:cs="Calibri"/>
          <w:color w:val="000000"/>
          <w:lang w:val="en-AU"/>
        </w:rPr>
        <w:t xml:space="preserve"> of the Residential Students Department.</w:t>
      </w:r>
      <w:r w:rsidRPr="00A63591">
        <w:rPr>
          <w:rFonts w:ascii="MS Gothic" w:eastAsia="MS Gothic" w:hAnsi="MS Gothic" w:cs="MS Gothic" w:hint="eastAsia"/>
          <w:color w:val="000000"/>
          <w:lang w:val="en-AU"/>
        </w:rPr>
        <w:t> </w:t>
      </w:r>
      <w:bookmarkEnd w:id="1"/>
      <w:bookmarkEnd w:id="2"/>
    </w:p>
    <w:p w14:paraId="30BEEC9F" w14:textId="1CAA33C3" w:rsidR="00A63591" w:rsidRPr="00A63591" w:rsidRDefault="00A63591" w:rsidP="00F22039">
      <w:pPr>
        <w:pStyle w:val="ListParagraph"/>
        <w:numPr>
          <w:ilvl w:val="1"/>
          <w:numId w:val="12"/>
        </w:numPr>
        <w:tabs>
          <w:tab w:val="left" w:pos="220"/>
          <w:tab w:val="left" w:pos="720"/>
        </w:tabs>
        <w:autoSpaceDE w:val="0"/>
        <w:autoSpaceDN w:val="0"/>
        <w:adjustRightInd w:val="0"/>
        <w:spacing w:after="240" w:line="360" w:lineRule="auto"/>
        <w:rPr>
          <w:rFonts w:ascii="MS Gothic" w:eastAsia="MS Gothic" w:hAnsi="MS Gothic" w:cs="MS Gothic"/>
          <w:color w:val="000000"/>
          <w:lang w:val="en-AU"/>
        </w:rPr>
      </w:pPr>
      <w:r w:rsidRPr="00A63591">
        <w:rPr>
          <w:rFonts w:ascii="Calibri" w:hAnsi="Calibri" w:cs="Calibri"/>
          <w:color w:val="000000"/>
          <w:lang w:val="en-AU"/>
        </w:rPr>
        <w:lastRenderedPageBreak/>
        <w:t>Standing Invitees of Education Council, additional to those set down in Guild Regulation 9.9.3.2 shall include;</w:t>
      </w:r>
      <w:r w:rsidRPr="00A63591">
        <w:rPr>
          <w:rFonts w:ascii="MS Gothic" w:eastAsia="MS Gothic" w:hAnsi="MS Gothic" w:cs="MS Gothic" w:hint="eastAsia"/>
          <w:color w:val="000000"/>
          <w:lang w:val="en-AU"/>
        </w:rPr>
        <w:t> </w:t>
      </w:r>
      <w:r w:rsidRPr="00A63591">
        <w:rPr>
          <w:rFonts w:ascii="Calibri" w:hAnsi="Calibri" w:cs="Calibri"/>
          <w:color w:val="000000"/>
          <w:lang w:val="en-AU"/>
        </w:rPr>
        <w:t xml:space="preserve">the VP (Coursework) of the Postgraduate Students’ Association </w:t>
      </w:r>
      <w:r w:rsidRPr="00A63591">
        <w:rPr>
          <w:rFonts w:ascii="MS Mincho" w:eastAsia="MS Mincho" w:hAnsi="MS Mincho" w:cs="MS Mincho" w:hint="eastAsia"/>
          <w:color w:val="000000"/>
          <w:lang w:val="en-AU"/>
        </w:rPr>
        <w:t> </w:t>
      </w:r>
    </w:p>
    <w:p w14:paraId="2788646F" w14:textId="22A92F24" w:rsidR="00A63591" w:rsidRPr="00000675" w:rsidRDefault="00A63591" w:rsidP="00F22039">
      <w:pPr>
        <w:pStyle w:val="ListParagraph"/>
        <w:numPr>
          <w:ilvl w:val="1"/>
          <w:numId w:val="12"/>
        </w:numPr>
        <w:tabs>
          <w:tab w:val="left" w:pos="220"/>
          <w:tab w:val="left" w:pos="720"/>
        </w:tabs>
        <w:autoSpaceDE w:val="0"/>
        <w:autoSpaceDN w:val="0"/>
        <w:adjustRightInd w:val="0"/>
        <w:spacing w:after="240" w:line="360" w:lineRule="auto"/>
        <w:rPr>
          <w:rFonts w:ascii="MS Gothic" w:eastAsia="MS Gothic" w:hAnsi="MS Gothic" w:cs="MS Gothic"/>
          <w:color w:val="000000"/>
          <w:lang w:val="en-AU"/>
        </w:rPr>
      </w:pPr>
      <w:r w:rsidRPr="00A63591">
        <w:rPr>
          <w:rFonts w:ascii="Calibri" w:hAnsi="Calibri" w:cs="Calibri"/>
          <w:color w:val="000000"/>
          <w:lang w:val="en-AU"/>
        </w:rPr>
        <w:t xml:space="preserve">the VP (Research) of the Postgraduate Students’ Association. </w:t>
      </w:r>
      <w:r w:rsidRPr="00A63591">
        <w:rPr>
          <w:rFonts w:ascii="MS Mincho" w:eastAsia="MS Mincho" w:hAnsi="MS Mincho" w:cs="MS Mincho" w:hint="eastAsia"/>
          <w:color w:val="000000"/>
          <w:lang w:val="en-AU"/>
        </w:rPr>
        <w:t> </w:t>
      </w:r>
    </w:p>
    <w:p w14:paraId="4F824063" w14:textId="6D304725" w:rsidR="009A28D3" w:rsidRPr="00000675" w:rsidRDefault="009A28D3" w:rsidP="009A28D3">
      <w:pPr>
        <w:pStyle w:val="ListParagraph"/>
        <w:numPr>
          <w:ilvl w:val="1"/>
          <w:numId w:val="12"/>
        </w:numPr>
        <w:tabs>
          <w:tab w:val="left" w:pos="220"/>
          <w:tab w:val="left" w:pos="720"/>
        </w:tabs>
        <w:autoSpaceDE w:val="0"/>
        <w:autoSpaceDN w:val="0"/>
        <w:adjustRightInd w:val="0"/>
        <w:spacing w:after="240" w:line="360" w:lineRule="auto"/>
        <w:rPr>
          <w:rFonts w:ascii="MS Gothic" w:eastAsia="MS Gothic" w:hAnsi="MS Gothic" w:cs="MS Gothic"/>
          <w:color w:val="000000"/>
          <w:lang w:val="en-AU"/>
        </w:rPr>
      </w:pPr>
      <w:r w:rsidRPr="009A28D3">
        <w:rPr>
          <w:rFonts w:eastAsia="MS Gothic" w:cstheme="minorHAnsi"/>
          <w:color w:val="000000"/>
          <w:lang w:val="en-AU"/>
        </w:rPr>
        <w:t>two delegates of the Bachelor of Philosophy (Honours) Union</w:t>
      </w:r>
    </w:p>
    <w:p w14:paraId="04AA3B24" w14:textId="1128CDEB" w:rsidR="00276965" w:rsidRPr="00000675" w:rsidRDefault="00276965" w:rsidP="00276965">
      <w:pPr>
        <w:pStyle w:val="ListParagraph"/>
        <w:numPr>
          <w:ilvl w:val="1"/>
          <w:numId w:val="12"/>
        </w:numPr>
        <w:tabs>
          <w:tab w:val="left" w:pos="220"/>
          <w:tab w:val="left" w:pos="720"/>
        </w:tabs>
        <w:autoSpaceDE w:val="0"/>
        <w:autoSpaceDN w:val="0"/>
        <w:adjustRightInd w:val="0"/>
        <w:spacing w:after="240" w:line="360" w:lineRule="auto"/>
        <w:rPr>
          <w:rFonts w:eastAsia="MS Gothic" w:cstheme="minorHAnsi"/>
          <w:color w:val="000000"/>
          <w:lang w:val="en-AU"/>
        </w:rPr>
      </w:pPr>
      <w:r w:rsidRPr="00000675">
        <w:rPr>
          <w:rFonts w:eastAsia="MS Gothic" w:cstheme="minorHAnsi"/>
          <w:color w:val="000000"/>
          <w:lang w:val="en-AU"/>
        </w:rPr>
        <w:t xml:space="preserve">two delegates of the Podiatric Medicine Students </w:t>
      </w:r>
      <w:r w:rsidR="00B03522">
        <w:rPr>
          <w:rFonts w:eastAsia="MS Gothic" w:cstheme="minorHAnsi"/>
          <w:color w:val="000000"/>
          <w:lang w:val="en-AU"/>
        </w:rPr>
        <w:t>Society</w:t>
      </w:r>
    </w:p>
    <w:p w14:paraId="0CB3FD9F" w14:textId="116190A2" w:rsidR="00A63591" w:rsidRDefault="00A63591" w:rsidP="00F22039">
      <w:pPr>
        <w:pStyle w:val="ListParagraph"/>
        <w:numPr>
          <w:ilvl w:val="0"/>
          <w:numId w:val="12"/>
        </w:numPr>
        <w:tabs>
          <w:tab w:val="left" w:pos="220"/>
          <w:tab w:val="left" w:pos="720"/>
        </w:tabs>
        <w:autoSpaceDE w:val="0"/>
        <w:autoSpaceDN w:val="0"/>
        <w:adjustRightInd w:val="0"/>
        <w:spacing w:after="240" w:line="360" w:lineRule="auto"/>
        <w:ind w:left="709" w:hanging="349"/>
        <w:rPr>
          <w:rFonts w:ascii="MS Mincho" w:eastAsia="MS Mincho" w:hAnsi="MS Mincho" w:cs="MS Mincho"/>
          <w:color w:val="000000"/>
          <w:lang w:val="en-AU"/>
        </w:rPr>
      </w:pPr>
      <w:r w:rsidRPr="00A63591">
        <w:rPr>
          <w:rFonts w:ascii="Calibri" w:hAnsi="Calibri" w:cs="Calibri"/>
          <w:color w:val="000000"/>
          <w:lang w:val="en-AU"/>
        </w:rPr>
        <w:t>In addition to the Standing Invitees laid down in Guild Regulat</w:t>
      </w:r>
      <w:r>
        <w:rPr>
          <w:rFonts w:ascii="Calibri" w:hAnsi="Calibri" w:cs="Calibri"/>
          <w:color w:val="000000"/>
          <w:lang w:val="en-AU"/>
        </w:rPr>
        <w:t xml:space="preserve">ion 9.9.3.2, the Education </w:t>
      </w:r>
      <w:r w:rsidRPr="00A63591">
        <w:rPr>
          <w:rFonts w:ascii="Calibri" w:hAnsi="Calibri" w:cs="Calibri"/>
          <w:color w:val="000000"/>
          <w:lang w:val="en-AU"/>
        </w:rPr>
        <w:t xml:space="preserve">Council President may invite as an Occasional Invitee to any meeting any person whose presence would facilitate the transaction of any Education Council business. </w:t>
      </w:r>
      <w:r w:rsidRPr="00A63591">
        <w:rPr>
          <w:rFonts w:ascii="MS Mincho" w:eastAsia="MS Mincho" w:hAnsi="MS Mincho" w:cs="MS Mincho" w:hint="eastAsia"/>
          <w:color w:val="000000"/>
          <w:lang w:val="en-AU"/>
        </w:rPr>
        <w:t> </w:t>
      </w:r>
    </w:p>
    <w:p w14:paraId="70156EF6" w14:textId="77777777" w:rsidR="00A63591" w:rsidRPr="00A63591" w:rsidRDefault="00A63591" w:rsidP="00F22039">
      <w:pPr>
        <w:pStyle w:val="ListParagraph"/>
        <w:numPr>
          <w:ilvl w:val="0"/>
          <w:numId w:val="12"/>
        </w:numPr>
        <w:tabs>
          <w:tab w:val="left" w:pos="220"/>
          <w:tab w:val="left" w:pos="720"/>
        </w:tabs>
        <w:autoSpaceDE w:val="0"/>
        <w:autoSpaceDN w:val="0"/>
        <w:adjustRightInd w:val="0"/>
        <w:spacing w:after="240" w:line="360" w:lineRule="auto"/>
        <w:ind w:left="709" w:hanging="349"/>
        <w:rPr>
          <w:rFonts w:ascii="MS Mincho" w:eastAsia="MS Mincho" w:hAnsi="MS Mincho" w:cs="MS Mincho"/>
          <w:color w:val="000000"/>
          <w:lang w:val="en-AU"/>
        </w:rPr>
      </w:pPr>
      <w:r w:rsidRPr="00A63591">
        <w:rPr>
          <w:rFonts w:ascii="Calibri" w:hAnsi="Calibri" w:cs="Calibri"/>
          <w:color w:val="000000"/>
          <w:lang w:val="en-AU"/>
        </w:rPr>
        <w:t xml:space="preserve">Education Council may extend a Standing Invitation, for the purposes of these Rules, to any Guild Representative through a Motion in accordance with these Rules. </w:t>
      </w:r>
      <w:r w:rsidRPr="00A63591">
        <w:rPr>
          <w:rFonts w:ascii="MS Mincho" w:eastAsia="MS Mincho" w:hAnsi="MS Mincho" w:cs="MS Mincho" w:hint="eastAsia"/>
          <w:color w:val="000000"/>
          <w:lang w:val="en-AU"/>
        </w:rPr>
        <w:t> </w:t>
      </w:r>
    </w:p>
    <w:p w14:paraId="014EC809" w14:textId="77777777" w:rsidR="00A63591" w:rsidRPr="00A63591" w:rsidRDefault="00A63591" w:rsidP="00F22039">
      <w:pPr>
        <w:autoSpaceDE w:val="0"/>
        <w:autoSpaceDN w:val="0"/>
        <w:adjustRightInd w:val="0"/>
        <w:spacing w:after="240" w:line="360" w:lineRule="auto"/>
        <w:rPr>
          <w:rFonts w:ascii="Times" w:hAnsi="Times" w:cs="Times"/>
          <w:color w:val="000000"/>
          <w:lang w:val="en-AU"/>
        </w:rPr>
      </w:pPr>
      <w:r w:rsidRPr="00A63591">
        <w:rPr>
          <w:rFonts w:ascii="Calibri" w:hAnsi="Calibri" w:cs="Calibri"/>
          <w:b/>
          <w:bCs/>
          <w:color w:val="000000"/>
          <w:lang w:val="en-AU"/>
        </w:rPr>
        <w:t xml:space="preserve">RULE 2: THE EXECUTIVE AND EXECUTIVE OFFICERS </w:t>
      </w:r>
    </w:p>
    <w:p w14:paraId="465CADB4" w14:textId="77777777" w:rsidR="00A63591" w:rsidRDefault="00A63591" w:rsidP="00F22039">
      <w:pPr>
        <w:pStyle w:val="ListParagraph"/>
        <w:numPr>
          <w:ilvl w:val="0"/>
          <w:numId w:val="13"/>
        </w:numPr>
        <w:autoSpaceDE w:val="0"/>
        <w:autoSpaceDN w:val="0"/>
        <w:adjustRightInd w:val="0"/>
        <w:spacing w:after="240" w:line="360" w:lineRule="auto"/>
        <w:rPr>
          <w:rFonts w:ascii="Calibri" w:hAnsi="Calibri" w:cs="Calibri"/>
          <w:color w:val="000000"/>
          <w:lang w:val="en-AU"/>
        </w:rPr>
      </w:pPr>
      <w:r w:rsidRPr="00A63591">
        <w:rPr>
          <w:rFonts w:ascii="Calibri" w:hAnsi="Calibri" w:cs="Calibri"/>
          <w:bCs/>
          <w:color w:val="000000"/>
          <w:lang w:val="en-AU"/>
        </w:rPr>
        <w:t>The</w:t>
      </w:r>
      <w:r w:rsidRPr="00A63591">
        <w:rPr>
          <w:rFonts w:ascii="Calibri" w:hAnsi="Calibri" w:cs="Calibri"/>
          <w:color w:val="000000"/>
          <w:lang w:val="en-AU"/>
        </w:rPr>
        <w:t xml:space="preserve"> Education Council Executive shall be comprised of the executive officers of Education Council as prescribed by Regulations 9.2.1, namely the: </w:t>
      </w:r>
    </w:p>
    <w:p w14:paraId="6C80A137" w14:textId="77777777" w:rsidR="00A63591" w:rsidRPr="00A63591" w:rsidRDefault="00A63591" w:rsidP="00F22039">
      <w:pPr>
        <w:pStyle w:val="ListParagraph"/>
        <w:numPr>
          <w:ilvl w:val="1"/>
          <w:numId w:val="13"/>
        </w:numPr>
        <w:autoSpaceDE w:val="0"/>
        <w:autoSpaceDN w:val="0"/>
        <w:adjustRightInd w:val="0"/>
        <w:spacing w:after="240" w:line="360" w:lineRule="auto"/>
        <w:rPr>
          <w:rFonts w:ascii="Calibri" w:hAnsi="Calibri" w:cs="Calibri"/>
          <w:color w:val="000000"/>
          <w:lang w:val="en-AU"/>
        </w:rPr>
      </w:pPr>
      <w:r w:rsidRPr="00A63591">
        <w:rPr>
          <w:rFonts w:ascii="Calibri" w:hAnsi="Calibri" w:cs="Calibri"/>
          <w:color w:val="000000"/>
          <w:lang w:val="en-AU"/>
        </w:rPr>
        <w:t>Education Council President;</w:t>
      </w:r>
      <w:r w:rsidRPr="00A63591">
        <w:rPr>
          <w:rFonts w:ascii="MS Gothic" w:eastAsia="MS Gothic" w:hAnsi="MS Gothic" w:cs="MS Gothic" w:hint="eastAsia"/>
          <w:color w:val="000000"/>
          <w:lang w:val="en-AU"/>
        </w:rPr>
        <w:t> </w:t>
      </w:r>
    </w:p>
    <w:p w14:paraId="1DB5A395" w14:textId="77777777" w:rsidR="00A63591" w:rsidRPr="00A63591" w:rsidRDefault="00A63591" w:rsidP="00F22039">
      <w:pPr>
        <w:pStyle w:val="ListParagraph"/>
        <w:numPr>
          <w:ilvl w:val="1"/>
          <w:numId w:val="13"/>
        </w:numPr>
        <w:autoSpaceDE w:val="0"/>
        <w:autoSpaceDN w:val="0"/>
        <w:adjustRightInd w:val="0"/>
        <w:spacing w:after="240" w:line="360" w:lineRule="auto"/>
        <w:rPr>
          <w:rFonts w:ascii="Calibri" w:hAnsi="Calibri" w:cs="Calibri"/>
          <w:color w:val="000000"/>
          <w:lang w:val="en-AU"/>
        </w:rPr>
      </w:pPr>
      <w:r w:rsidRPr="00A63591">
        <w:rPr>
          <w:rFonts w:ascii="Calibri" w:hAnsi="Calibri" w:cs="Calibri"/>
          <w:color w:val="000000"/>
          <w:lang w:val="en-AU"/>
        </w:rPr>
        <w:t xml:space="preserve">Education Council Vice-President; </w:t>
      </w:r>
    </w:p>
    <w:p w14:paraId="5C51547B" w14:textId="77777777" w:rsidR="00A63591" w:rsidRPr="00A63591" w:rsidRDefault="00A63591" w:rsidP="00F22039">
      <w:pPr>
        <w:pStyle w:val="ListParagraph"/>
        <w:numPr>
          <w:ilvl w:val="1"/>
          <w:numId w:val="13"/>
        </w:numPr>
        <w:autoSpaceDE w:val="0"/>
        <w:autoSpaceDN w:val="0"/>
        <w:adjustRightInd w:val="0"/>
        <w:spacing w:after="240" w:line="360" w:lineRule="auto"/>
        <w:rPr>
          <w:rFonts w:ascii="Calibri" w:hAnsi="Calibri" w:cs="Calibri"/>
          <w:color w:val="000000"/>
          <w:lang w:val="en-AU"/>
        </w:rPr>
      </w:pPr>
      <w:r w:rsidRPr="00A63591">
        <w:rPr>
          <w:rFonts w:ascii="Calibri" w:hAnsi="Calibri" w:cs="Calibri"/>
          <w:color w:val="000000"/>
          <w:lang w:val="en-AU"/>
        </w:rPr>
        <w:t xml:space="preserve">Education Council Secretary; and </w:t>
      </w:r>
    </w:p>
    <w:p w14:paraId="3722EC38" w14:textId="77777777" w:rsidR="00A63591" w:rsidRDefault="00A63591" w:rsidP="00F22039">
      <w:pPr>
        <w:pStyle w:val="ListParagraph"/>
        <w:numPr>
          <w:ilvl w:val="1"/>
          <w:numId w:val="13"/>
        </w:numPr>
        <w:autoSpaceDE w:val="0"/>
        <w:autoSpaceDN w:val="0"/>
        <w:adjustRightInd w:val="0"/>
        <w:spacing w:after="240" w:line="360" w:lineRule="auto"/>
        <w:rPr>
          <w:rFonts w:ascii="Calibri" w:hAnsi="Calibri" w:cs="Calibri"/>
          <w:color w:val="000000"/>
          <w:lang w:val="en-AU"/>
        </w:rPr>
      </w:pPr>
      <w:r w:rsidRPr="00A63591">
        <w:rPr>
          <w:rFonts w:ascii="Calibri" w:hAnsi="Calibri" w:cs="Calibri"/>
          <w:color w:val="000000"/>
          <w:lang w:val="en-AU"/>
        </w:rPr>
        <w:t xml:space="preserve">Education Council Treasurer. </w:t>
      </w:r>
    </w:p>
    <w:p w14:paraId="51CCEBA5" w14:textId="77777777" w:rsidR="00A63591" w:rsidRPr="00A63591" w:rsidRDefault="00A63591" w:rsidP="00F22039">
      <w:pPr>
        <w:pStyle w:val="ListParagraph"/>
        <w:numPr>
          <w:ilvl w:val="0"/>
          <w:numId w:val="13"/>
        </w:numPr>
        <w:autoSpaceDE w:val="0"/>
        <w:autoSpaceDN w:val="0"/>
        <w:adjustRightInd w:val="0"/>
        <w:spacing w:after="240" w:line="360" w:lineRule="auto"/>
        <w:rPr>
          <w:rFonts w:ascii="Calibri" w:hAnsi="Calibri" w:cs="Calibri"/>
          <w:color w:val="000000"/>
          <w:lang w:val="en-AU"/>
        </w:rPr>
      </w:pPr>
      <w:r w:rsidRPr="00A63591">
        <w:rPr>
          <w:rFonts w:ascii="Calibri" w:hAnsi="Calibri" w:cs="Calibri"/>
          <w:color w:val="000000"/>
          <w:lang w:val="en-AU"/>
        </w:rPr>
        <w:t xml:space="preserve">In addition to the specific duties laid out in Guild Regulations 9.4.1 - 9.4.4, the Education Council Executive shall be responsible for giving effect to the Role of Education Council (Regulation 9.9.1.1) and for the efficient organisation, administration and conduct of the activities and affairs of Education Council. </w:t>
      </w:r>
      <w:r w:rsidRPr="00A63591">
        <w:rPr>
          <w:rFonts w:ascii="MS Mincho" w:eastAsia="MS Mincho" w:hAnsi="MS Mincho" w:cs="MS Mincho" w:hint="eastAsia"/>
          <w:color w:val="000000"/>
          <w:lang w:val="en-AU"/>
        </w:rPr>
        <w:t> </w:t>
      </w:r>
    </w:p>
    <w:p w14:paraId="3D7907D6" w14:textId="77777777" w:rsidR="00A63591" w:rsidRPr="00A63591" w:rsidRDefault="00A63591" w:rsidP="00F22039">
      <w:pPr>
        <w:pStyle w:val="ListParagraph"/>
        <w:numPr>
          <w:ilvl w:val="0"/>
          <w:numId w:val="13"/>
        </w:numPr>
        <w:autoSpaceDE w:val="0"/>
        <w:autoSpaceDN w:val="0"/>
        <w:adjustRightInd w:val="0"/>
        <w:spacing w:after="240" w:line="360" w:lineRule="auto"/>
        <w:rPr>
          <w:rFonts w:ascii="Calibri" w:hAnsi="Calibri" w:cs="Calibri"/>
          <w:color w:val="000000"/>
          <w:lang w:val="en-AU"/>
        </w:rPr>
      </w:pPr>
      <w:r w:rsidRPr="00A63591">
        <w:rPr>
          <w:rFonts w:ascii="Calibri" w:hAnsi="Calibri" w:cs="Calibri"/>
          <w:color w:val="000000"/>
          <w:lang w:val="en-AU"/>
        </w:rPr>
        <w:t xml:space="preserve">The Education Council President and Treasurer shall be responsible for distribution of the Faculty Society Grants line item of the Guild Budget in accordance with any Guidelines set by Education Council in accordance with Rule 6. </w:t>
      </w:r>
      <w:r w:rsidRPr="00A63591">
        <w:rPr>
          <w:rFonts w:ascii="MS Mincho" w:eastAsia="MS Mincho" w:hAnsi="MS Mincho" w:cs="MS Mincho" w:hint="eastAsia"/>
          <w:color w:val="000000"/>
          <w:lang w:val="en-AU"/>
        </w:rPr>
        <w:t> </w:t>
      </w:r>
    </w:p>
    <w:p w14:paraId="672E6FFC" w14:textId="77777777" w:rsidR="00A63591" w:rsidRPr="00A63591" w:rsidRDefault="00A63591" w:rsidP="00F22039">
      <w:pPr>
        <w:pStyle w:val="ListParagraph"/>
        <w:numPr>
          <w:ilvl w:val="0"/>
          <w:numId w:val="13"/>
        </w:numPr>
        <w:autoSpaceDE w:val="0"/>
        <w:autoSpaceDN w:val="0"/>
        <w:adjustRightInd w:val="0"/>
        <w:spacing w:after="240" w:line="360" w:lineRule="auto"/>
        <w:rPr>
          <w:rFonts w:ascii="Calibri" w:hAnsi="Calibri" w:cs="Calibri"/>
          <w:color w:val="000000"/>
          <w:lang w:val="en-AU"/>
        </w:rPr>
      </w:pPr>
      <w:r w:rsidRPr="00A63591">
        <w:rPr>
          <w:rFonts w:ascii="Calibri" w:hAnsi="Calibri" w:cs="Calibri"/>
          <w:color w:val="000000"/>
          <w:lang w:val="en-AU"/>
        </w:rPr>
        <w:lastRenderedPageBreak/>
        <w:t xml:space="preserve">The Education Council Executive shall be responsible for providing a Budget to the Guild Finance and Planning Committee in accordance with Regulation 9.7.1. </w:t>
      </w:r>
      <w:r w:rsidRPr="00A63591">
        <w:rPr>
          <w:rFonts w:ascii="MS Mincho" w:eastAsia="MS Mincho" w:hAnsi="MS Mincho" w:cs="MS Mincho" w:hint="eastAsia"/>
          <w:color w:val="000000"/>
          <w:lang w:val="en-AU"/>
        </w:rPr>
        <w:t> </w:t>
      </w:r>
    </w:p>
    <w:p w14:paraId="7B8B0F2E" w14:textId="77777777" w:rsidR="00A63591" w:rsidRPr="00A63591" w:rsidRDefault="00A63591" w:rsidP="00F22039">
      <w:pPr>
        <w:pStyle w:val="ListParagraph"/>
        <w:numPr>
          <w:ilvl w:val="0"/>
          <w:numId w:val="13"/>
        </w:numPr>
        <w:autoSpaceDE w:val="0"/>
        <w:autoSpaceDN w:val="0"/>
        <w:adjustRightInd w:val="0"/>
        <w:spacing w:after="240" w:line="360" w:lineRule="auto"/>
        <w:rPr>
          <w:rFonts w:ascii="Calibri" w:hAnsi="Calibri" w:cs="Calibri"/>
          <w:color w:val="000000"/>
          <w:lang w:val="en-AU"/>
        </w:rPr>
      </w:pPr>
      <w:r w:rsidRPr="00A63591">
        <w:rPr>
          <w:rFonts w:ascii="Calibri" w:hAnsi="Calibri" w:cs="Calibri"/>
          <w:color w:val="000000"/>
          <w:lang w:val="en-AU"/>
        </w:rPr>
        <w:t xml:space="preserve">Subject to Guild Regulations, the Education Council Rules, and Guidelines or Motions passed by Education Council or Guild Council, the Education Council Executive may do all things necessary or convenient for carrying out the Roles of Education Council, and in particular may: </w:t>
      </w:r>
      <w:r w:rsidRPr="00A63591">
        <w:rPr>
          <w:rFonts w:ascii="MS Mincho" w:eastAsia="MS Mincho" w:hAnsi="MS Mincho" w:cs="MS Mincho" w:hint="eastAsia"/>
          <w:color w:val="000000"/>
          <w:lang w:val="en-AU"/>
        </w:rPr>
        <w:t> </w:t>
      </w:r>
    </w:p>
    <w:p w14:paraId="20D2427C" w14:textId="77777777" w:rsidR="00A63591" w:rsidRPr="00A63591" w:rsidRDefault="00A63591" w:rsidP="00F22039">
      <w:pPr>
        <w:pStyle w:val="ListParagraph"/>
        <w:numPr>
          <w:ilvl w:val="1"/>
          <w:numId w:val="13"/>
        </w:numPr>
        <w:autoSpaceDE w:val="0"/>
        <w:autoSpaceDN w:val="0"/>
        <w:adjustRightInd w:val="0"/>
        <w:spacing w:after="240" w:line="360" w:lineRule="auto"/>
        <w:rPr>
          <w:rFonts w:ascii="Calibri" w:hAnsi="Calibri" w:cs="Calibri"/>
          <w:color w:val="000000"/>
          <w:lang w:val="en-AU"/>
        </w:rPr>
      </w:pPr>
      <w:r w:rsidRPr="00A63591">
        <w:rPr>
          <w:rFonts w:ascii="Calibri" w:hAnsi="Calibri" w:cs="Calibri"/>
          <w:color w:val="000000"/>
          <w:lang w:val="en-AU"/>
        </w:rPr>
        <w:t>Open and operate bank accounts;</w:t>
      </w:r>
      <w:r w:rsidRPr="00A63591">
        <w:rPr>
          <w:rFonts w:ascii="MS Gothic" w:eastAsia="MS Gothic" w:hAnsi="MS Gothic" w:cs="MS Gothic" w:hint="eastAsia"/>
          <w:color w:val="000000"/>
          <w:lang w:val="en-AU"/>
        </w:rPr>
        <w:t> </w:t>
      </w:r>
    </w:p>
    <w:p w14:paraId="3D4D62BE" w14:textId="77777777" w:rsidR="00A63591" w:rsidRPr="00A63591" w:rsidRDefault="00A63591" w:rsidP="00F22039">
      <w:pPr>
        <w:pStyle w:val="ListParagraph"/>
        <w:numPr>
          <w:ilvl w:val="1"/>
          <w:numId w:val="13"/>
        </w:numPr>
        <w:autoSpaceDE w:val="0"/>
        <w:autoSpaceDN w:val="0"/>
        <w:adjustRightInd w:val="0"/>
        <w:spacing w:after="240" w:line="360" w:lineRule="auto"/>
        <w:rPr>
          <w:rFonts w:ascii="Calibri" w:hAnsi="Calibri" w:cs="Calibri"/>
          <w:color w:val="000000"/>
          <w:lang w:val="en-AU"/>
        </w:rPr>
      </w:pPr>
      <w:r w:rsidRPr="00A63591">
        <w:rPr>
          <w:rFonts w:ascii="Calibri" w:hAnsi="Calibri" w:cs="Calibri"/>
          <w:color w:val="000000"/>
          <w:lang w:val="en-AU"/>
        </w:rPr>
        <w:t>Co-ordinate and seek out sponsorship; and</w:t>
      </w:r>
      <w:r w:rsidRPr="00A63591">
        <w:rPr>
          <w:rFonts w:ascii="MS Gothic" w:eastAsia="MS Gothic" w:hAnsi="MS Gothic" w:cs="MS Gothic" w:hint="eastAsia"/>
          <w:color w:val="000000"/>
          <w:lang w:val="en-AU"/>
        </w:rPr>
        <w:t> </w:t>
      </w:r>
    </w:p>
    <w:p w14:paraId="5CD1E8BD" w14:textId="77777777" w:rsidR="00A63591" w:rsidRPr="00A63591" w:rsidRDefault="00A63591" w:rsidP="00F22039">
      <w:pPr>
        <w:pStyle w:val="ListParagraph"/>
        <w:numPr>
          <w:ilvl w:val="1"/>
          <w:numId w:val="13"/>
        </w:numPr>
        <w:autoSpaceDE w:val="0"/>
        <w:autoSpaceDN w:val="0"/>
        <w:adjustRightInd w:val="0"/>
        <w:spacing w:after="240" w:line="360" w:lineRule="auto"/>
        <w:rPr>
          <w:rFonts w:ascii="Calibri" w:hAnsi="Calibri" w:cs="Calibri"/>
          <w:color w:val="000000"/>
          <w:lang w:val="en-AU"/>
        </w:rPr>
      </w:pPr>
      <w:r w:rsidRPr="00A63591">
        <w:rPr>
          <w:rFonts w:ascii="Calibri" w:hAnsi="Calibri" w:cs="Calibri"/>
          <w:color w:val="000000"/>
          <w:lang w:val="en-AU"/>
        </w:rPr>
        <w:t xml:space="preserve">Enter into any contract they consider necessary or desirable; </w:t>
      </w:r>
      <w:r w:rsidRPr="00A63591">
        <w:rPr>
          <w:rFonts w:ascii="MS Mincho" w:eastAsia="MS Mincho" w:hAnsi="MS Mincho" w:cs="MS Mincho" w:hint="eastAsia"/>
          <w:color w:val="000000"/>
          <w:lang w:val="en-AU"/>
        </w:rPr>
        <w:t> </w:t>
      </w:r>
    </w:p>
    <w:p w14:paraId="7BDA9311" w14:textId="77777777" w:rsidR="00A63591" w:rsidRPr="00A63591" w:rsidRDefault="00A63591" w:rsidP="00F22039">
      <w:pPr>
        <w:autoSpaceDE w:val="0"/>
        <w:autoSpaceDN w:val="0"/>
        <w:adjustRightInd w:val="0"/>
        <w:spacing w:after="240" w:line="360" w:lineRule="auto"/>
        <w:rPr>
          <w:rFonts w:ascii="Times" w:hAnsi="Times" w:cs="Times"/>
          <w:color w:val="000000"/>
          <w:lang w:val="en-AU"/>
        </w:rPr>
      </w:pPr>
      <w:r w:rsidRPr="00A63591">
        <w:rPr>
          <w:rFonts w:ascii="Calibri" w:hAnsi="Calibri" w:cs="Calibri"/>
          <w:b/>
          <w:bCs/>
          <w:color w:val="000000"/>
          <w:lang w:val="en-AU"/>
        </w:rPr>
        <w:t xml:space="preserve">RULE 3: FACULTY SOCIETY REPRESENTATIVES </w:t>
      </w:r>
    </w:p>
    <w:p w14:paraId="0B48EF69" w14:textId="65706C89" w:rsidR="00A63591" w:rsidRDefault="00A63591" w:rsidP="00F22039">
      <w:pPr>
        <w:pStyle w:val="ListParagraph"/>
        <w:numPr>
          <w:ilvl w:val="0"/>
          <w:numId w:val="14"/>
        </w:numPr>
        <w:tabs>
          <w:tab w:val="left" w:pos="220"/>
          <w:tab w:val="left" w:pos="720"/>
        </w:tabs>
        <w:autoSpaceDE w:val="0"/>
        <w:autoSpaceDN w:val="0"/>
        <w:adjustRightInd w:val="0"/>
        <w:spacing w:after="240" w:line="360" w:lineRule="auto"/>
        <w:ind w:left="709" w:hanging="349"/>
        <w:rPr>
          <w:rFonts w:ascii="MS Mincho" w:eastAsia="MS Mincho" w:hAnsi="MS Mincho" w:cs="MS Mincho"/>
          <w:color w:val="000000"/>
          <w:lang w:val="en-AU"/>
        </w:rPr>
      </w:pPr>
      <w:r w:rsidRPr="00A63591">
        <w:rPr>
          <w:rFonts w:ascii="Calibri" w:hAnsi="Calibri" w:cs="Calibri"/>
          <w:color w:val="000000"/>
          <w:lang w:val="en-AU"/>
        </w:rPr>
        <w:t xml:space="preserve">Anyone elected to the position of President of a Faculty Society shall be deemed to have been elected as a representative to Education Council from and by their respective Annual General </w:t>
      </w:r>
      <w:r w:rsidR="00DB0258">
        <w:rPr>
          <w:rFonts w:ascii="Calibri" w:hAnsi="Calibri" w:cs="Calibri"/>
          <w:color w:val="000000"/>
          <w:lang w:val="en-AU"/>
        </w:rPr>
        <w:t xml:space="preserve">Election </w:t>
      </w:r>
      <w:r w:rsidRPr="00A63591">
        <w:rPr>
          <w:rFonts w:ascii="Calibri" w:hAnsi="Calibri" w:cs="Calibri"/>
          <w:color w:val="000000"/>
          <w:lang w:val="en-AU"/>
        </w:rPr>
        <w:t>for the purposes of Regulation 9.9.3.1(e) and Rule 1(</w:t>
      </w:r>
      <w:proofErr w:type="spellStart"/>
      <w:r w:rsidRPr="00A63591">
        <w:rPr>
          <w:rFonts w:ascii="Calibri" w:hAnsi="Calibri" w:cs="Calibri"/>
          <w:color w:val="000000"/>
          <w:lang w:val="en-AU"/>
        </w:rPr>
        <w:t>i</w:t>
      </w:r>
      <w:proofErr w:type="spellEnd"/>
      <w:r w:rsidRPr="00A63591">
        <w:rPr>
          <w:rFonts w:ascii="Calibri" w:hAnsi="Calibri" w:cs="Calibri"/>
          <w:color w:val="000000"/>
          <w:lang w:val="en-AU"/>
        </w:rPr>
        <w:t xml:space="preserve">)(e). </w:t>
      </w:r>
    </w:p>
    <w:p w14:paraId="081548EB" w14:textId="77777777" w:rsidR="00A63591" w:rsidRPr="00A63591" w:rsidRDefault="00A63591" w:rsidP="00F22039">
      <w:pPr>
        <w:pStyle w:val="ListParagraph"/>
        <w:numPr>
          <w:ilvl w:val="0"/>
          <w:numId w:val="14"/>
        </w:numPr>
        <w:tabs>
          <w:tab w:val="left" w:pos="220"/>
          <w:tab w:val="left" w:pos="720"/>
        </w:tabs>
        <w:autoSpaceDE w:val="0"/>
        <w:autoSpaceDN w:val="0"/>
        <w:adjustRightInd w:val="0"/>
        <w:spacing w:after="240" w:line="360" w:lineRule="auto"/>
        <w:ind w:left="709" w:hanging="349"/>
        <w:rPr>
          <w:rFonts w:ascii="MS Mincho" w:eastAsia="MS Mincho" w:hAnsi="MS Mincho" w:cs="MS Mincho"/>
          <w:color w:val="000000"/>
          <w:lang w:val="en-AU"/>
        </w:rPr>
      </w:pPr>
      <w:r w:rsidRPr="00A63591">
        <w:rPr>
          <w:rFonts w:ascii="Calibri" w:hAnsi="Calibri" w:cs="Calibri"/>
          <w:color w:val="000000"/>
          <w:lang w:val="en-AU"/>
        </w:rPr>
        <w:t xml:space="preserve">Notice in writing to the Secretary of Education Council from a member of a Faculty Society’s executive is sufficient to appoint a proxy on behalf of that Faculty Society’s representative, varying the Guild Standing Orders in accordance with Regulation 9.6.2.5. </w:t>
      </w:r>
    </w:p>
    <w:p w14:paraId="339B1492" w14:textId="77777777" w:rsidR="00A63591" w:rsidRPr="00A63591" w:rsidRDefault="00A63591" w:rsidP="00F22039">
      <w:pPr>
        <w:autoSpaceDE w:val="0"/>
        <w:autoSpaceDN w:val="0"/>
        <w:adjustRightInd w:val="0"/>
        <w:spacing w:after="240" w:line="360" w:lineRule="auto"/>
        <w:rPr>
          <w:rFonts w:ascii="Times" w:hAnsi="Times" w:cs="Times"/>
          <w:color w:val="000000"/>
          <w:lang w:val="en-AU"/>
        </w:rPr>
      </w:pPr>
      <w:r w:rsidRPr="00A63591">
        <w:rPr>
          <w:rFonts w:ascii="Calibri" w:hAnsi="Calibri" w:cs="Calibri"/>
          <w:b/>
          <w:bCs/>
          <w:color w:val="000000"/>
          <w:lang w:val="en-AU"/>
        </w:rPr>
        <w:t xml:space="preserve">RULE 4: AFFILIATED SOCIETY DELEGATES </w:t>
      </w:r>
    </w:p>
    <w:p w14:paraId="5F70FD87" w14:textId="77777777" w:rsidR="00A63591" w:rsidRDefault="00A63591" w:rsidP="00F22039">
      <w:pPr>
        <w:pStyle w:val="ListParagraph"/>
        <w:numPr>
          <w:ilvl w:val="0"/>
          <w:numId w:val="15"/>
        </w:numPr>
        <w:autoSpaceDE w:val="0"/>
        <w:autoSpaceDN w:val="0"/>
        <w:adjustRightInd w:val="0"/>
        <w:spacing w:after="240" w:line="360" w:lineRule="auto"/>
        <w:rPr>
          <w:rFonts w:ascii="Calibri" w:hAnsi="Calibri" w:cs="Calibri"/>
          <w:color w:val="000000"/>
          <w:lang w:val="en-AU"/>
        </w:rPr>
      </w:pPr>
      <w:r w:rsidRPr="00A63591">
        <w:rPr>
          <w:rFonts w:ascii="Calibri" w:hAnsi="Calibri" w:cs="Calibri"/>
          <w:color w:val="000000"/>
          <w:lang w:val="en-AU"/>
        </w:rPr>
        <w:t xml:space="preserve">Completion of an Office Bearers Form shall constitute sufficient evidence that an affiliated society’s committee has appointed: </w:t>
      </w:r>
    </w:p>
    <w:p w14:paraId="0CBB11BE" w14:textId="77777777" w:rsidR="00A63591" w:rsidRPr="00A63591" w:rsidRDefault="00A63591" w:rsidP="00F22039">
      <w:pPr>
        <w:pStyle w:val="ListParagraph"/>
        <w:numPr>
          <w:ilvl w:val="1"/>
          <w:numId w:val="15"/>
        </w:numPr>
        <w:autoSpaceDE w:val="0"/>
        <w:autoSpaceDN w:val="0"/>
        <w:adjustRightInd w:val="0"/>
        <w:spacing w:after="240" w:line="360" w:lineRule="auto"/>
        <w:rPr>
          <w:rFonts w:ascii="Calibri" w:hAnsi="Calibri" w:cs="Calibri"/>
          <w:color w:val="000000"/>
          <w:lang w:val="en-AU"/>
        </w:rPr>
      </w:pPr>
      <w:r w:rsidRPr="00A63591">
        <w:rPr>
          <w:rFonts w:ascii="Calibri" w:hAnsi="Calibri" w:cs="Calibri"/>
          <w:color w:val="000000"/>
          <w:lang w:val="en-AU"/>
        </w:rPr>
        <w:t>their Education Vice-President (or equivalent) as their society’s delegate</w:t>
      </w:r>
      <w:r>
        <w:rPr>
          <w:rFonts w:ascii="MS Mincho" w:eastAsia="MS Mincho" w:hAnsi="MS Mincho" w:cs="MS Mincho"/>
          <w:color w:val="000000"/>
          <w:lang w:val="en-AU"/>
        </w:rPr>
        <w:t xml:space="preserve"> </w:t>
      </w:r>
      <w:r w:rsidRPr="00A63591">
        <w:rPr>
          <w:rFonts w:ascii="Calibri" w:hAnsi="Calibri" w:cs="Calibri"/>
          <w:color w:val="000000"/>
          <w:lang w:val="en-AU"/>
        </w:rPr>
        <w:t>for the purposes of Regulation 9.9.3.1(c) and Rule 1(</w:t>
      </w:r>
      <w:proofErr w:type="spellStart"/>
      <w:r w:rsidRPr="00A63591">
        <w:rPr>
          <w:rFonts w:ascii="Calibri" w:hAnsi="Calibri" w:cs="Calibri"/>
          <w:color w:val="000000"/>
          <w:lang w:val="en-AU"/>
        </w:rPr>
        <w:t>i</w:t>
      </w:r>
      <w:proofErr w:type="spellEnd"/>
      <w:r w:rsidRPr="00A63591">
        <w:rPr>
          <w:rFonts w:ascii="Calibri" w:hAnsi="Calibri" w:cs="Calibri"/>
          <w:color w:val="000000"/>
          <w:lang w:val="en-AU"/>
        </w:rPr>
        <w:t xml:space="preserve">)(d). </w:t>
      </w:r>
      <w:r w:rsidRPr="00A63591">
        <w:rPr>
          <w:rFonts w:ascii="MS Mincho" w:eastAsia="MS Mincho" w:hAnsi="MS Mincho" w:cs="MS Mincho" w:hint="eastAsia"/>
          <w:color w:val="000000"/>
          <w:lang w:val="en-AU"/>
        </w:rPr>
        <w:t> </w:t>
      </w:r>
    </w:p>
    <w:p w14:paraId="7FA45680" w14:textId="77777777" w:rsidR="00F22039" w:rsidRDefault="00A63591" w:rsidP="00F22039">
      <w:pPr>
        <w:pStyle w:val="ListParagraph"/>
        <w:numPr>
          <w:ilvl w:val="1"/>
          <w:numId w:val="15"/>
        </w:numPr>
        <w:autoSpaceDE w:val="0"/>
        <w:autoSpaceDN w:val="0"/>
        <w:adjustRightInd w:val="0"/>
        <w:spacing w:after="240" w:line="360" w:lineRule="auto"/>
        <w:rPr>
          <w:rFonts w:ascii="Calibri" w:hAnsi="Calibri" w:cs="Calibri"/>
          <w:color w:val="000000"/>
          <w:lang w:val="en-AU"/>
        </w:rPr>
      </w:pPr>
      <w:r w:rsidRPr="00A63591">
        <w:rPr>
          <w:rFonts w:ascii="Calibri" w:hAnsi="Calibri" w:cs="Calibri"/>
          <w:color w:val="000000"/>
          <w:lang w:val="en-AU"/>
        </w:rPr>
        <w:t>their Secretary (or equivalent) as their society’s deputy delegate for the purposes of Regulation 9.9.3.1(c) and Rule 1(</w:t>
      </w:r>
      <w:proofErr w:type="spellStart"/>
      <w:r w:rsidRPr="00A63591">
        <w:rPr>
          <w:rFonts w:ascii="Calibri" w:hAnsi="Calibri" w:cs="Calibri"/>
          <w:color w:val="000000"/>
          <w:lang w:val="en-AU"/>
        </w:rPr>
        <w:t>i</w:t>
      </w:r>
      <w:proofErr w:type="spellEnd"/>
      <w:r w:rsidRPr="00A63591">
        <w:rPr>
          <w:rFonts w:ascii="Calibri" w:hAnsi="Calibri" w:cs="Calibri"/>
          <w:color w:val="000000"/>
          <w:lang w:val="en-AU"/>
        </w:rPr>
        <w:t>)(d), to vote when their</w:t>
      </w:r>
      <w:r w:rsidR="00F22039">
        <w:rPr>
          <w:rFonts w:ascii="Calibri" w:hAnsi="Calibri" w:cs="Calibri"/>
          <w:color w:val="000000"/>
          <w:lang w:val="en-AU"/>
        </w:rPr>
        <w:t xml:space="preserve"> </w:t>
      </w:r>
      <w:r w:rsidRPr="00F22039">
        <w:rPr>
          <w:rFonts w:ascii="Calibri" w:hAnsi="Calibri" w:cs="Calibri"/>
          <w:color w:val="000000"/>
          <w:lang w:val="en-AU"/>
        </w:rPr>
        <w:t xml:space="preserve">delegate is absent in accordance with Regulation 9.4.7. </w:t>
      </w:r>
    </w:p>
    <w:p w14:paraId="5E975A58" w14:textId="77777777" w:rsidR="00F22039" w:rsidRPr="00F22039" w:rsidRDefault="00A63591" w:rsidP="00F22039">
      <w:pPr>
        <w:pStyle w:val="ListParagraph"/>
        <w:numPr>
          <w:ilvl w:val="0"/>
          <w:numId w:val="15"/>
        </w:numPr>
        <w:autoSpaceDE w:val="0"/>
        <w:autoSpaceDN w:val="0"/>
        <w:adjustRightInd w:val="0"/>
        <w:spacing w:after="240" w:line="360" w:lineRule="auto"/>
        <w:rPr>
          <w:rFonts w:ascii="Calibri" w:hAnsi="Calibri" w:cs="Calibri"/>
          <w:color w:val="000000"/>
          <w:lang w:val="en-AU"/>
        </w:rPr>
      </w:pPr>
      <w:r w:rsidRPr="00F22039">
        <w:rPr>
          <w:rFonts w:ascii="Calibri" w:hAnsi="Calibri" w:cs="Calibri"/>
          <w:color w:val="000000"/>
          <w:lang w:val="en-AU"/>
        </w:rPr>
        <w:lastRenderedPageBreak/>
        <w:t xml:space="preserve">Notice in writing to the Secretary of the Education Council from a member of the affiliated society’s executive is sufficient evidence of a society appointing a substitute delegate for the purposes of Regulation 9.4.9. </w:t>
      </w:r>
      <w:r w:rsidRPr="00F22039">
        <w:rPr>
          <w:rFonts w:ascii="MS Mincho" w:eastAsia="MS Mincho" w:hAnsi="MS Mincho" w:cs="MS Mincho" w:hint="eastAsia"/>
          <w:color w:val="000000"/>
          <w:lang w:val="en-AU"/>
        </w:rPr>
        <w:t> </w:t>
      </w:r>
    </w:p>
    <w:p w14:paraId="6F71C6E5" w14:textId="77777777" w:rsidR="00F22039" w:rsidRPr="00F22039" w:rsidRDefault="00A63591" w:rsidP="00F22039">
      <w:pPr>
        <w:pStyle w:val="ListParagraph"/>
        <w:numPr>
          <w:ilvl w:val="0"/>
          <w:numId w:val="15"/>
        </w:numPr>
        <w:autoSpaceDE w:val="0"/>
        <w:autoSpaceDN w:val="0"/>
        <w:adjustRightInd w:val="0"/>
        <w:spacing w:after="240" w:line="360" w:lineRule="auto"/>
        <w:rPr>
          <w:rFonts w:ascii="Calibri" w:hAnsi="Calibri" w:cs="Calibri"/>
          <w:color w:val="000000"/>
          <w:lang w:val="en-AU"/>
        </w:rPr>
      </w:pPr>
      <w:r w:rsidRPr="00F22039">
        <w:rPr>
          <w:rFonts w:ascii="Calibri" w:hAnsi="Calibri" w:cs="Calibri"/>
          <w:color w:val="000000"/>
          <w:lang w:val="en-AU"/>
        </w:rPr>
        <w:t xml:space="preserve">A substitute delegate must, at the time of the meeting, be eligible to be elected to that position under the affiliated society’s constitution. </w:t>
      </w:r>
      <w:r w:rsidRPr="00F22039">
        <w:rPr>
          <w:rFonts w:ascii="MS Mincho" w:eastAsia="MS Mincho" w:hAnsi="MS Mincho" w:cs="MS Mincho" w:hint="eastAsia"/>
          <w:color w:val="000000"/>
          <w:lang w:val="en-AU"/>
        </w:rPr>
        <w:t> </w:t>
      </w:r>
    </w:p>
    <w:p w14:paraId="7AE832BA" w14:textId="77777777" w:rsidR="00A63591" w:rsidRPr="00F22039" w:rsidRDefault="00A63591" w:rsidP="00F22039">
      <w:pPr>
        <w:pStyle w:val="ListParagraph"/>
        <w:numPr>
          <w:ilvl w:val="0"/>
          <w:numId w:val="15"/>
        </w:numPr>
        <w:autoSpaceDE w:val="0"/>
        <w:autoSpaceDN w:val="0"/>
        <w:adjustRightInd w:val="0"/>
        <w:spacing w:after="240" w:line="360" w:lineRule="auto"/>
        <w:rPr>
          <w:rFonts w:ascii="Calibri" w:hAnsi="Calibri" w:cs="Calibri"/>
          <w:color w:val="000000"/>
          <w:lang w:val="en-AU"/>
        </w:rPr>
      </w:pPr>
      <w:r w:rsidRPr="00F22039">
        <w:rPr>
          <w:rFonts w:ascii="Calibri" w:hAnsi="Calibri" w:cs="Calibri"/>
          <w:color w:val="000000"/>
          <w:lang w:val="en-AU"/>
        </w:rPr>
        <w:t xml:space="preserve">A representative to Education Council may appoint any student as a substitute delegate more than once, provided they do not breech Rule 4(iii). </w:t>
      </w:r>
      <w:r w:rsidRPr="00F22039">
        <w:rPr>
          <w:rFonts w:ascii="MS Mincho" w:eastAsia="MS Mincho" w:hAnsi="MS Mincho" w:cs="MS Mincho" w:hint="eastAsia"/>
          <w:color w:val="000000"/>
          <w:lang w:val="en-AU"/>
        </w:rPr>
        <w:t> </w:t>
      </w:r>
    </w:p>
    <w:p w14:paraId="38EF0D5F" w14:textId="77777777" w:rsidR="00A63591" w:rsidRPr="00A63591" w:rsidRDefault="00A63591" w:rsidP="00F22039">
      <w:pPr>
        <w:autoSpaceDE w:val="0"/>
        <w:autoSpaceDN w:val="0"/>
        <w:adjustRightInd w:val="0"/>
        <w:spacing w:after="240" w:line="360" w:lineRule="auto"/>
        <w:rPr>
          <w:rFonts w:ascii="Times" w:hAnsi="Times" w:cs="Times"/>
          <w:color w:val="000000"/>
          <w:lang w:val="en-AU"/>
        </w:rPr>
      </w:pPr>
      <w:r w:rsidRPr="00A63591">
        <w:rPr>
          <w:rFonts w:ascii="Calibri" w:hAnsi="Calibri" w:cs="Calibri"/>
          <w:b/>
          <w:bCs/>
          <w:color w:val="000000"/>
          <w:lang w:val="en-AU"/>
        </w:rPr>
        <w:t xml:space="preserve">RULE 5: EDUCATION COUNCIL MEETINGS </w:t>
      </w:r>
    </w:p>
    <w:p w14:paraId="45E0BC78" w14:textId="77777777" w:rsidR="00A63591" w:rsidRPr="00F22039" w:rsidRDefault="00A63591" w:rsidP="00F22039">
      <w:pPr>
        <w:pStyle w:val="ListParagraph"/>
        <w:numPr>
          <w:ilvl w:val="0"/>
          <w:numId w:val="16"/>
        </w:numPr>
        <w:tabs>
          <w:tab w:val="left" w:pos="220"/>
          <w:tab w:val="left" w:pos="720"/>
        </w:tabs>
        <w:autoSpaceDE w:val="0"/>
        <w:autoSpaceDN w:val="0"/>
        <w:adjustRightInd w:val="0"/>
        <w:spacing w:after="240" w:line="360" w:lineRule="auto"/>
        <w:ind w:left="709" w:hanging="349"/>
        <w:rPr>
          <w:rFonts w:ascii="MS Mincho" w:eastAsia="MS Mincho" w:hAnsi="MS Mincho" w:cs="MS Mincho"/>
          <w:color w:val="000000"/>
          <w:lang w:val="en-AU"/>
        </w:rPr>
      </w:pPr>
      <w:r w:rsidRPr="00F22039">
        <w:rPr>
          <w:rFonts w:ascii="Calibri" w:hAnsi="Calibri" w:cs="Calibri"/>
          <w:color w:val="000000"/>
          <w:lang w:val="en-AU"/>
        </w:rPr>
        <w:t xml:space="preserve">Education Council shall conduct its meeting in accordance with the Standing Orders of Councils of the Guild unless otherwise varied by these Rules in accordance Regulation 9.6.2.5. </w:t>
      </w:r>
      <w:r w:rsidRPr="00F22039">
        <w:rPr>
          <w:rFonts w:ascii="MS Mincho" w:eastAsia="MS Mincho" w:hAnsi="MS Mincho" w:cs="MS Mincho" w:hint="eastAsia"/>
          <w:color w:val="000000"/>
          <w:lang w:val="en-AU"/>
        </w:rPr>
        <w:t> </w:t>
      </w:r>
    </w:p>
    <w:p w14:paraId="59AB21F5" w14:textId="77777777" w:rsidR="00F22039" w:rsidRPr="00F22039" w:rsidRDefault="00A63591" w:rsidP="00F22039">
      <w:pPr>
        <w:pStyle w:val="ListParagraph"/>
        <w:numPr>
          <w:ilvl w:val="0"/>
          <w:numId w:val="16"/>
        </w:numPr>
        <w:tabs>
          <w:tab w:val="left" w:pos="220"/>
          <w:tab w:val="left" w:pos="720"/>
        </w:tabs>
        <w:autoSpaceDE w:val="0"/>
        <w:autoSpaceDN w:val="0"/>
        <w:adjustRightInd w:val="0"/>
        <w:spacing w:after="240" w:line="360" w:lineRule="auto"/>
        <w:ind w:left="709" w:hanging="349"/>
        <w:rPr>
          <w:rFonts w:ascii="Times" w:hAnsi="Times" w:cs="Times"/>
          <w:color w:val="000000"/>
          <w:lang w:val="en-AU"/>
        </w:rPr>
      </w:pPr>
      <w:r w:rsidRPr="00F22039">
        <w:rPr>
          <w:rFonts w:ascii="Calibri" w:hAnsi="Calibri" w:cs="Calibri"/>
          <w:color w:val="000000"/>
          <w:lang w:val="en-AU"/>
        </w:rPr>
        <w:t xml:space="preserve">Only the members of Education Council as laid down in regulation 9.9.3.1 of the Guild Regulations may vote at Education Council Meetings. </w:t>
      </w:r>
      <w:r w:rsidRPr="00F22039">
        <w:rPr>
          <w:rFonts w:ascii="MS Mincho" w:eastAsia="MS Mincho" w:hAnsi="MS Mincho" w:cs="MS Mincho" w:hint="eastAsia"/>
          <w:color w:val="000000"/>
          <w:lang w:val="en-AU"/>
        </w:rPr>
        <w:t> </w:t>
      </w:r>
    </w:p>
    <w:p w14:paraId="15429018" w14:textId="77777777" w:rsidR="00F22039" w:rsidRPr="00F22039" w:rsidRDefault="00A63591" w:rsidP="00F22039">
      <w:pPr>
        <w:pStyle w:val="ListParagraph"/>
        <w:numPr>
          <w:ilvl w:val="0"/>
          <w:numId w:val="16"/>
        </w:numPr>
        <w:tabs>
          <w:tab w:val="left" w:pos="220"/>
          <w:tab w:val="left" w:pos="720"/>
        </w:tabs>
        <w:autoSpaceDE w:val="0"/>
        <w:autoSpaceDN w:val="0"/>
        <w:adjustRightInd w:val="0"/>
        <w:spacing w:after="240" w:line="360" w:lineRule="auto"/>
        <w:ind w:left="709" w:hanging="349"/>
        <w:rPr>
          <w:rFonts w:ascii="Times" w:hAnsi="Times" w:cs="Times"/>
          <w:color w:val="000000"/>
          <w:lang w:val="en-AU"/>
        </w:rPr>
      </w:pPr>
      <w:r w:rsidRPr="00F22039">
        <w:rPr>
          <w:rFonts w:ascii="Calibri" w:hAnsi="Calibri" w:cs="Calibri"/>
          <w:color w:val="000000"/>
          <w:lang w:val="en-AU"/>
        </w:rPr>
        <w:t xml:space="preserve">The quorum for a meeting of the Education Council is two Executive Officers, and Members from at least two-thirds of the Faculty Societies. </w:t>
      </w:r>
      <w:r w:rsidRPr="00F22039">
        <w:rPr>
          <w:rFonts w:ascii="MS Mincho" w:eastAsia="MS Mincho" w:hAnsi="MS Mincho" w:cs="MS Mincho" w:hint="eastAsia"/>
          <w:color w:val="000000"/>
          <w:lang w:val="en-AU"/>
        </w:rPr>
        <w:t> </w:t>
      </w:r>
    </w:p>
    <w:p w14:paraId="359EA543" w14:textId="77777777" w:rsidR="00F22039" w:rsidRPr="00F22039" w:rsidRDefault="00A63591" w:rsidP="00F22039">
      <w:pPr>
        <w:pStyle w:val="ListParagraph"/>
        <w:numPr>
          <w:ilvl w:val="0"/>
          <w:numId w:val="16"/>
        </w:numPr>
        <w:tabs>
          <w:tab w:val="left" w:pos="220"/>
          <w:tab w:val="left" w:pos="720"/>
        </w:tabs>
        <w:autoSpaceDE w:val="0"/>
        <w:autoSpaceDN w:val="0"/>
        <w:adjustRightInd w:val="0"/>
        <w:spacing w:after="240" w:line="360" w:lineRule="auto"/>
        <w:ind w:left="709" w:hanging="349"/>
        <w:rPr>
          <w:rFonts w:ascii="Times" w:hAnsi="Times" w:cs="Times"/>
          <w:color w:val="000000"/>
          <w:lang w:val="en-AU"/>
        </w:rPr>
      </w:pPr>
      <w:r w:rsidRPr="00F22039">
        <w:rPr>
          <w:rFonts w:ascii="Calibri" w:hAnsi="Calibri" w:cs="Calibri"/>
          <w:color w:val="000000"/>
          <w:lang w:val="en-AU"/>
        </w:rPr>
        <w:t xml:space="preserve">As a matter of convention, each Member and Standing Invitee of Education Council shall receive at least ten academic days of notice of every formal meeting of Education Council. </w:t>
      </w:r>
      <w:r w:rsidRPr="00F22039">
        <w:rPr>
          <w:rFonts w:ascii="MS Mincho" w:eastAsia="MS Mincho" w:hAnsi="MS Mincho" w:cs="MS Mincho" w:hint="eastAsia"/>
          <w:color w:val="000000"/>
          <w:lang w:val="en-AU"/>
        </w:rPr>
        <w:t> </w:t>
      </w:r>
    </w:p>
    <w:p w14:paraId="2236CC31" w14:textId="77777777" w:rsidR="00F22039" w:rsidRPr="00F22039" w:rsidRDefault="00A63591" w:rsidP="00F22039">
      <w:pPr>
        <w:pStyle w:val="ListParagraph"/>
        <w:numPr>
          <w:ilvl w:val="0"/>
          <w:numId w:val="16"/>
        </w:numPr>
        <w:tabs>
          <w:tab w:val="left" w:pos="220"/>
          <w:tab w:val="left" w:pos="720"/>
        </w:tabs>
        <w:autoSpaceDE w:val="0"/>
        <w:autoSpaceDN w:val="0"/>
        <w:adjustRightInd w:val="0"/>
        <w:spacing w:after="240" w:line="360" w:lineRule="auto"/>
        <w:ind w:left="709" w:hanging="349"/>
        <w:rPr>
          <w:rFonts w:ascii="Times" w:hAnsi="Times" w:cs="Times"/>
          <w:color w:val="000000"/>
          <w:lang w:val="en-AU"/>
        </w:rPr>
      </w:pPr>
      <w:r w:rsidRPr="00F22039">
        <w:rPr>
          <w:rFonts w:ascii="Calibri" w:hAnsi="Calibri" w:cs="Calibri"/>
          <w:color w:val="000000"/>
          <w:lang w:val="en-AU"/>
        </w:rPr>
        <w:t xml:space="preserve">The passing of a procedural motion setting upcoming meeting dates will be sufficient to call, and provide notice of, those meetings for the purposes of Regulation 9.4.3.1(b) and Rule 5(iv). </w:t>
      </w:r>
      <w:r w:rsidRPr="00F22039">
        <w:rPr>
          <w:rFonts w:ascii="MS Mincho" w:eastAsia="MS Mincho" w:hAnsi="MS Mincho" w:cs="MS Mincho" w:hint="eastAsia"/>
          <w:color w:val="000000"/>
          <w:lang w:val="en-AU"/>
        </w:rPr>
        <w:t> </w:t>
      </w:r>
    </w:p>
    <w:p w14:paraId="2B4426E7" w14:textId="77777777" w:rsidR="00F22039" w:rsidRPr="00F22039" w:rsidRDefault="00A63591" w:rsidP="00F22039">
      <w:pPr>
        <w:pStyle w:val="ListParagraph"/>
        <w:numPr>
          <w:ilvl w:val="0"/>
          <w:numId w:val="16"/>
        </w:numPr>
        <w:tabs>
          <w:tab w:val="left" w:pos="220"/>
          <w:tab w:val="left" w:pos="720"/>
        </w:tabs>
        <w:autoSpaceDE w:val="0"/>
        <w:autoSpaceDN w:val="0"/>
        <w:adjustRightInd w:val="0"/>
        <w:spacing w:after="240" w:line="360" w:lineRule="auto"/>
        <w:ind w:left="709" w:hanging="349"/>
        <w:rPr>
          <w:rFonts w:ascii="Times" w:hAnsi="Times" w:cs="Times"/>
          <w:color w:val="000000"/>
          <w:lang w:val="en-AU"/>
        </w:rPr>
      </w:pPr>
      <w:r w:rsidRPr="00F22039">
        <w:rPr>
          <w:rFonts w:ascii="Calibri" w:hAnsi="Calibri" w:cs="Calibri"/>
          <w:color w:val="000000"/>
          <w:lang w:val="en-AU"/>
        </w:rPr>
        <w:t xml:space="preserve">As a matter of convention, speaking rights shall be extended to all Standing and Occasional Invitees. </w:t>
      </w:r>
      <w:r w:rsidRPr="00F22039">
        <w:rPr>
          <w:rFonts w:ascii="MS Mincho" w:eastAsia="MS Mincho" w:hAnsi="MS Mincho" w:cs="MS Mincho" w:hint="eastAsia"/>
          <w:color w:val="000000"/>
          <w:lang w:val="en-AU"/>
        </w:rPr>
        <w:t> </w:t>
      </w:r>
    </w:p>
    <w:p w14:paraId="7095411C" w14:textId="77777777" w:rsidR="00F22039" w:rsidRPr="00F22039" w:rsidRDefault="00A63591" w:rsidP="00F22039">
      <w:pPr>
        <w:pStyle w:val="ListParagraph"/>
        <w:numPr>
          <w:ilvl w:val="0"/>
          <w:numId w:val="16"/>
        </w:numPr>
        <w:tabs>
          <w:tab w:val="left" w:pos="220"/>
          <w:tab w:val="left" w:pos="720"/>
        </w:tabs>
        <w:autoSpaceDE w:val="0"/>
        <w:autoSpaceDN w:val="0"/>
        <w:adjustRightInd w:val="0"/>
        <w:spacing w:after="240" w:line="360" w:lineRule="auto"/>
        <w:rPr>
          <w:rFonts w:ascii="Times" w:hAnsi="Times" w:cs="Times"/>
          <w:color w:val="000000"/>
          <w:lang w:val="en-AU"/>
        </w:rPr>
      </w:pPr>
      <w:r w:rsidRPr="00F22039">
        <w:rPr>
          <w:rFonts w:ascii="Calibri" w:hAnsi="Calibri" w:cs="Calibri"/>
          <w:color w:val="000000"/>
          <w:lang w:val="en-AU"/>
        </w:rPr>
        <w:t>As a matter of convention, motions must be:</w:t>
      </w:r>
      <w:r w:rsidRPr="00F22039">
        <w:rPr>
          <w:rFonts w:ascii="MS Gothic" w:eastAsia="MS Gothic" w:hAnsi="MS Gothic" w:cs="MS Gothic" w:hint="eastAsia"/>
          <w:color w:val="000000"/>
          <w:lang w:val="en-AU"/>
        </w:rPr>
        <w:t> </w:t>
      </w:r>
    </w:p>
    <w:p w14:paraId="28EFBD2B" w14:textId="77777777" w:rsidR="00F22039" w:rsidRPr="00F22039" w:rsidRDefault="00A63591" w:rsidP="00F22039">
      <w:pPr>
        <w:pStyle w:val="ListParagraph"/>
        <w:numPr>
          <w:ilvl w:val="1"/>
          <w:numId w:val="16"/>
        </w:numPr>
        <w:tabs>
          <w:tab w:val="left" w:pos="220"/>
          <w:tab w:val="left" w:pos="720"/>
        </w:tabs>
        <w:autoSpaceDE w:val="0"/>
        <w:autoSpaceDN w:val="0"/>
        <w:adjustRightInd w:val="0"/>
        <w:spacing w:after="240" w:line="360" w:lineRule="auto"/>
        <w:rPr>
          <w:rFonts w:ascii="Times" w:hAnsi="Times" w:cs="Times"/>
          <w:color w:val="000000"/>
          <w:lang w:val="en-AU"/>
        </w:rPr>
      </w:pPr>
      <w:r w:rsidRPr="00F22039">
        <w:rPr>
          <w:rFonts w:ascii="Calibri" w:hAnsi="Calibri" w:cs="Calibri"/>
          <w:color w:val="000000"/>
          <w:lang w:val="en-AU"/>
        </w:rPr>
        <w:lastRenderedPageBreak/>
        <w:t xml:space="preserve">received by the Education Council Secretary no later than 8 days prior to a </w:t>
      </w:r>
      <w:r w:rsidRPr="00F22039">
        <w:rPr>
          <w:rFonts w:ascii="MS Mincho" w:eastAsia="MS Mincho" w:hAnsi="MS Mincho" w:cs="MS Mincho" w:hint="eastAsia"/>
          <w:color w:val="000000"/>
          <w:lang w:val="en-AU"/>
        </w:rPr>
        <w:t> </w:t>
      </w:r>
      <w:r w:rsidRPr="00F22039">
        <w:rPr>
          <w:rFonts w:ascii="Calibri" w:hAnsi="Calibri" w:cs="Calibri"/>
          <w:color w:val="000000"/>
          <w:lang w:val="en-AU"/>
        </w:rPr>
        <w:t>scheduled Education Council Meeting,</w:t>
      </w:r>
      <w:r w:rsidRPr="00F22039">
        <w:rPr>
          <w:rFonts w:ascii="MS Gothic" w:eastAsia="MS Gothic" w:hAnsi="MS Gothic" w:cs="MS Gothic" w:hint="eastAsia"/>
          <w:color w:val="000000"/>
          <w:lang w:val="en-AU"/>
        </w:rPr>
        <w:t> </w:t>
      </w:r>
    </w:p>
    <w:p w14:paraId="1038E6FA" w14:textId="77777777" w:rsidR="00F22039" w:rsidRPr="00F22039" w:rsidRDefault="00A63591" w:rsidP="00F22039">
      <w:pPr>
        <w:pStyle w:val="ListParagraph"/>
        <w:numPr>
          <w:ilvl w:val="1"/>
          <w:numId w:val="16"/>
        </w:numPr>
        <w:tabs>
          <w:tab w:val="left" w:pos="220"/>
          <w:tab w:val="left" w:pos="720"/>
        </w:tabs>
        <w:autoSpaceDE w:val="0"/>
        <w:autoSpaceDN w:val="0"/>
        <w:adjustRightInd w:val="0"/>
        <w:spacing w:after="240" w:line="360" w:lineRule="auto"/>
        <w:rPr>
          <w:rFonts w:ascii="Times" w:hAnsi="Times" w:cs="Times"/>
          <w:color w:val="000000"/>
          <w:lang w:val="en-AU"/>
        </w:rPr>
      </w:pPr>
      <w:r w:rsidRPr="00F22039">
        <w:rPr>
          <w:rFonts w:ascii="Calibri" w:hAnsi="Calibri" w:cs="Calibri"/>
          <w:color w:val="000000"/>
          <w:lang w:val="en-AU"/>
        </w:rPr>
        <w:t>circulated to Members, Standing Invitees and Occasional Invitees no later than 7 days prior to a scheduled Education Council Meeting.</w:t>
      </w:r>
    </w:p>
    <w:p w14:paraId="7201BBD1" w14:textId="77777777" w:rsidR="00F22039" w:rsidRPr="00F22039" w:rsidRDefault="00A63591" w:rsidP="00F22039">
      <w:pPr>
        <w:pStyle w:val="ListParagraph"/>
        <w:numPr>
          <w:ilvl w:val="0"/>
          <w:numId w:val="16"/>
        </w:numPr>
        <w:tabs>
          <w:tab w:val="left" w:pos="220"/>
          <w:tab w:val="left" w:pos="720"/>
        </w:tabs>
        <w:autoSpaceDE w:val="0"/>
        <w:autoSpaceDN w:val="0"/>
        <w:adjustRightInd w:val="0"/>
        <w:spacing w:after="240" w:line="360" w:lineRule="auto"/>
        <w:rPr>
          <w:rFonts w:ascii="Times" w:hAnsi="Times" w:cs="Times"/>
          <w:color w:val="000000"/>
          <w:lang w:val="en-AU"/>
        </w:rPr>
      </w:pPr>
      <w:r w:rsidRPr="00F22039">
        <w:rPr>
          <w:rFonts w:ascii="Calibri" w:hAnsi="Calibri" w:cs="Calibri"/>
          <w:color w:val="000000"/>
          <w:lang w:val="en-AU"/>
        </w:rPr>
        <w:t>As</w:t>
      </w:r>
      <w:r w:rsidR="00F22039">
        <w:rPr>
          <w:rFonts w:ascii="Calibri" w:hAnsi="Calibri" w:cs="Calibri"/>
          <w:color w:val="000000"/>
          <w:lang w:val="en-AU"/>
        </w:rPr>
        <w:t xml:space="preserve"> </w:t>
      </w:r>
      <w:r w:rsidRPr="00F22039">
        <w:rPr>
          <w:rFonts w:ascii="Calibri" w:hAnsi="Calibri" w:cs="Calibri"/>
          <w:color w:val="000000"/>
          <w:lang w:val="en-AU"/>
        </w:rPr>
        <w:t>a</w:t>
      </w:r>
      <w:r w:rsidR="00F22039">
        <w:rPr>
          <w:rFonts w:ascii="Calibri" w:hAnsi="Calibri" w:cs="Calibri"/>
          <w:color w:val="000000"/>
          <w:lang w:val="en-AU"/>
        </w:rPr>
        <w:t xml:space="preserve"> </w:t>
      </w:r>
      <w:r w:rsidRPr="00F22039">
        <w:rPr>
          <w:rFonts w:ascii="Calibri" w:hAnsi="Calibri" w:cs="Calibri"/>
          <w:color w:val="000000"/>
          <w:lang w:val="en-AU"/>
        </w:rPr>
        <w:t>matter</w:t>
      </w:r>
      <w:r w:rsidR="00F22039">
        <w:rPr>
          <w:rFonts w:ascii="Calibri" w:hAnsi="Calibri" w:cs="Calibri"/>
          <w:color w:val="000000"/>
          <w:lang w:val="en-AU"/>
        </w:rPr>
        <w:t xml:space="preserve"> </w:t>
      </w:r>
      <w:r w:rsidRPr="00F22039">
        <w:rPr>
          <w:rFonts w:ascii="Calibri" w:hAnsi="Calibri" w:cs="Calibri"/>
          <w:color w:val="000000"/>
          <w:lang w:val="en-AU"/>
        </w:rPr>
        <w:t>of</w:t>
      </w:r>
      <w:r w:rsidR="00F22039">
        <w:rPr>
          <w:rFonts w:ascii="Calibri" w:hAnsi="Calibri" w:cs="Calibri"/>
          <w:color w:val="000000"/>
          <w:lang w:val="en-AU"/>
        </w:rPr>
        <w:t xml:space="preserve"> </w:t>
      </w:r>
      <w:r w:rsidRPr="00F22039">
        <w:rPr>
          <w:rFonts w:ascii="Calibri" w:hAnsi="Calibri" w:cs="Calibri"/>
          <w:color w:val="000000"/>
          <w:lang w:val="en-AU"/>
        </w:rPr>
        <w:t>convention,</w:t>
      </w:r>
      <w:r w:rsidR="00F22039">
        <w:rPr>
          <w:rFonts w:ascii="Calibri" w:hAnsi="Calibri" w:cs="Calibri"/>
          <w:color w:val="000000"/>
          <w:lang w:val="en-AU"/>
        </w:rPr>
        <w:t xml:space="preserve"> </w:t>
      </w:r>
      <w:r w:rsidRPr="00F22039">
        <w:rPr>
          <w:rFonts w:ascii="Calibri" w:hAnsi="Calibri" w:cs="Calibri"/>
          <w:color w:val="000000"/>
          <w:lang w:val="en-AU"/>
        </w:rPr>
        <w:t>reports</w:t>
      </w:r>
      <w:r w:rsidR="00F22039">
        <w:rPr>
          <w:rFonts w:ascii="Calibri" w:hAnsi="Calibri" w:cs="Calibri"/>
          <w:color w:val="000000"/>
          <w:lang w:val="en-AU"/>
        </w:rPr>
        <w:t xml:space="preserve"> </w:t>
      </w:r>
      <w:r w:rsidRPr="00F22039">
        <w:rPr>
          <w:rFonts w:ascii="Calibri" w:hAnsi="Calibri" w:cs="Calibri"/>
          <w:color w:val="000000"/>
          <w:lang w:val="en-AU"/>
        </w:rPr>
        <w:t>must</w:t>
      </w:r>
      <w:r w:rsidR="00F22039">
        <w:rPr>
          <w:rFonts w:ascii="Calibri" w:hAnsi="Calibri" w:cs="Calibri"/>
          <w:color w:val="000000"/>
          <w:lang w:val="en-AU"/>
        </w:rPr>
        <w:t xml:space="preserve"> </w:t>
      </w:r>
      <w:r w:rsidRPr="00F22039">
        <w:rPr>
          <w:rFonts w:ascii="Calibri" w:hAnsi="Calibri" w:cs="Calibri"/>
          <w:color w:val="000000"/>
          <w:lang w:val="en-AU"/>
        </w:rPr>
        <w:t>be:</w:t>
      </w:r>
      <w:r w:rsidRPr="00F22039">
        <w:rPr>
          <w:rFonts w:ascii="Calibri" w:hAnsi="Calibri" w:cs="Calibri"/>
          <w:b/>
          <w:bCs/>
          <w:color w:val="000000"/>
          <w:lang w:val="en-AU"/>
        </w:rPr>
        <w:t xml:space="preserve"> </w:t>
      </w:r>
    </w:p>
    <w:p w14:paraId="478F2734" w14:textId="6AF88D51" w:rsidR="00F22039" w:rsidRPr="00F22039" w:rsidRDefault="00A63591" w:rsidP="00F22039">
      <w:pPr>
        <w:pStyle w:val="ListParagraph"/>
        <w:numPr>
          <w:ilvl w:val="1"/>
          <w:numId w:val="16"/>
        </w:numPr>
        <w:tabs>
          <w:tab w:val="left" w:pos="220"/>
          <w:tab w:val="left" w:pos="720"/>
        </w:tabs>
        <w:autoSpaceDE w:val="0"/>
        <w:autoSpaceDN w:val="0"/>
        <w:adjustRightInd w:val="0"/>
        <w:spacing w:after="240" w:line="360" w:lineRule="auto"/>
        <w:rPr>
          <w:rFonts w:ascii="Times" w:hAnsi="Times" w:cs="Times"/>
          <w:color w:val="000000"/>
          <w:lang w:val="en-AU"/>
        </w:rPr>
      </w:pPr>
      <w:r w:rsidRPr="00F22039">
        <w:rPr>
          <w:rFonts w:ascii="Calibri" w:hAnsi="Calibri" w:cs="Calibri"/>
          <w:color w:val="000000"/>
          <w:lang w:val="en-AU"/>
        </w:rPr>
        <w:t>submitted by the Guild President, Education Council President, Education Council Vice-President</w:t>
      </w:r>
      <w:r w:rsidR="009A28D3">
        <w:rPr>
          <w:rFonts w:ascii="Calibri" w:hAnsi="Calibri" w:cs="Calibri"/>
          <w:color w:val="000000"/>
          <w:lang w:val="en-AU"/>
        </w:rPr>
        <w:t>, EAN Co-ordinator</w:t>
      </w:r>
      <w:r w:rsidRPr="00F22039">
        <w:rPr>
          <w:rFonts w:ascii="Calibri" w:hAnsi="Calibri" w:cs="Calibri"/>
          <w:color w:val="000000"/>
          <w:lang w:val="en-AU"/>
        </w:rPr>
        <w:t xml:space="preserve"> and each Faculty Society and Affiliated Society, </w:t>
      </w:r>
    </w:p>
    <w:p w14:paraId="59DFCD7B" w14:textId="77777777" w:rsidR="00F22039" w:rsidRPr="00F22039" w:rsidRDefault="00A63591" w:rsidP="00F22039">
      <w:pPr>
        <w:pStyle w:val="ListParagraph"/>
        <w:numPr>
          <w:ilvl w:val="1"/>
          <w:numId w:val="16"/>
        </w:numPr>
        <w:tabs>
          <w:tab w:val="left" w:pos="220"/>
          <w:tab w:val="left" w:pos="720"/>
        </w:tabs>
        <w:autoSpaceDE w:val="0"/>
        <w:autoSpaceDN w:val="0"/>
        <w:adjustRightInd w:val="0"/>
        <w:spacing w:after="240" w:line="360" w:lineRule="auto"/>
        <w:rPr>
          <w:rFonts w:ascii="Times" w:hAnsi="Times" w:cs="Times"/>
          <w:color w:val="000000"/>
          <w:lang w:val="en-AU"/>
        </w:rPr>
      </w:pPr>
      <w:r w:rsidRPr="00F22039">
        <w:rPr>
          <w:rFonts w:ascii="Calibri" w:hAnsi="Calibri" w:cs="Calibri"/>
          <w:color w:val="000000"/>
          <w:lang w:val="en-AU"/>
        </w:rPr>
        <w:t xml:space="preserve">received by the Education Council Secretary no later than 8 days prior to a </w:t>
      </w:r>
      <w:r w:rsidRPr="00F22039">
        <w:rPr>
          <w:rFonts w:ascii="MS Mincho" w:eastAsia="MS Mincho" w:hAnsi="MS Mincho" w:cs="MS Mincho" w:hint="eastAsia"/>
          <w:color w:val="000000"/>
          <w:lang w:val="en-AU"/>
        </w:rPr>
        <w:t> </w:t>
      </w:r>
      <w:r w:rsidRPr="00F22039">
        <w:rPr>
          <w:rFonts w:ascii="Calibri" w:hAnsi="Calibri" w:cs="Calibri"/>
          <w:color w:val="000000"/>
          <w:lang w:val="en-AU"/>
        </w:rPr>
        <w:t xml:space="preserve">scheduled Education Council Meeting. </w:t>
      </w:r>
      <w:r w:rsidRPr="00F22039">
        <w:rPr>
          <w:rFonts w:ascii="MS Mincho" w:eastAsia="MS Mincho" w:hAnsi="MS Mincho" w:cs="MS Mincho" w:hint="eastAsia"/>
          <w:color w:val="000000"/>
          <w:lang w:val="en-AU"/>
        </w:rPr>
        <w:t> </w:t>
      </w:r>
    </w:p>
    <w:p w14:paraId="79DACE7B" w14:textId="77777777" w:rsidR="00F22039" w:rsidRPr="00F22039" w:rsidRDefault="00A63591" w:rsidP="00F22039">
      <w:pPr>
        <w:pStyle w:val="ListParagraph"/>
        <w:numPr>
          <w:ilvl w:val="1"/>
          <w:numId w:val="16"/>
        </w:numPr>
        <w:tabs>
          <w:tab w:val="left" w:pos="220"/>
          <w:tab w:val="left" w:pos="720"/>
        </w:tabs>
        <w:autoSpaceDE w:val="0"/>
        <w:autoSpaceDN w:val="0"/>
        <w:adjustRightInd w:val="0"/>
        <w:spacing w:after="240" w:line="360" w:lineRule="auto"/>
        <w:rPr>
          <w:rFonts w:ascii="Times" w:hAnsi="Times" w:cs="Times"/>
          <w:color w:val="000000"/>
          <w:lang w:val="en-AU"/>
        </w:rPr>
      </w:pPr>
      <w:r w:rsidRPr="00F22039">
        <w:rPr>
          <w:rFonts w:ascii="Calibri" w:hAnsi="Calibri" w:cs="Calibri"/>
          <w:color w:val="000000"/>
          <w:lang w:val="en-AU"/>
        </w:rPr>
        <w:t xml:space="preserve">circulated to Members, Standing Invitees and Occasional Invitees no later than 7 days prior to a scheduled Education Council Meeting, along with any previously submitted General Business. </w:t>
      </w:r>
    </w:p>
    <w:p w14:paraId="5A304CFA" w14:textId="77777777" w:rsidR="00A63591" w:rsidRPr="00F22039" w:rsidRDefault="00A63591" w:rsidP="00F22039">
      <w:pPr>
        <w:pStyle w:val="ListParagraph"/>
        <w:numPr>
          <w:ilvl w:val="0"/>
          <w:numId w:val="16"/>
        </w:numPr>
        <w:tabs>
          <w:tab w:val="left" w:pos="220"/>
          <w:tab w:val="left" w:pos="720"/>
        </w:tabs>
        <w:autoSpaceDE w:val="0"/>
        <w:autoSpaceDN w:val="0"/>
        <w:adjustRightInd w:val="0"/>
        <w:spacing w:after="240" w:line="360" w:lineRule="auto"/>
        <w:ind w:left="709" w:hanging="349"/>
        <w:rPr>
          <w:rFonts w:ascii="Times" w:hAnsi="Times" w:cs="Times"/>
          <w:color w:val="000000"/>
          <w:lang w:val="en-AU"/>
        </w:rPr>
      </w:pPr>
      <w:r w:rsidRPr="00F22039">
        <w:rPr>
          <w:rFonts w:ascii="Calibri" w:hAnsi="Calibri" w:cs="Calibri"/>
          <w:color w:val="000000"/>
          <w:lang w:val="en-AU"/>
        </w:rPr>
        <w:t xml:space="preserve">No proceedings or motions of Education Council shall be deemed invalid solely by reason of any Member or Invitee having failed to receive due notice under Rule 5. </w:t>
      </w:r>
    </w:p>
    <w:p w14:paraId="0A05FC3F" w14:textId="77777777" w:rsidR="00A63591" w:rsidRPr="00A63591" w:rsidRDefault="00A63591" w:rsidP="00F22039">
      <w:pPr>
        <w:autoSpaceDE w:val="0"/>
        <w:autoSpaceDN w:val="0"/>
        <w:adjustRightInd w:val="0"/>
        <w:spacing w:after="240" w:line="360" w:lineRule="auto"/>
        <w:rPr>
          <w:rFonts w:ascii="Times" w:hAnsi="Times" w:cs="Times"/>
          <w:color w:val="000000"/>
          <w:lang w:val="en-AU"/>
        </w:rPr>
      </w:pPr>
      <w:r w:rsidRPr="00A63591">
        <w:rPr>
          <w:rFonts w:ascii="Calibri" w:hAnsi="Calibri" w:cs="Calibri"/>
          <w:b/>
          <w:bCs/>
          <w:color w:val="000000"/>
          <w:lang w:val="en-AU"/>
        </w:rPr>
        <w:t xml:space="preserve">RULE 6: GUIDELINES </w:t>
      </w:r>
    </w:p>
    <w:p w14:paraId="22AAC62B" w14:textId="77777777" w:rsidR="00A63591" w:rsidRPr="00F22039" w:rsidRDefault="00A63591" w:rsidP="00F22039">
      <w:pPr>
        <w:pStyle w:val="ListParagraph"/>
        <w:numPr>
          <w:ilvl w:val="0"/>
          <w:numId w:val="17"/>
        </w:numPr>
        <w:tabs>
          <w:tab w:val="left" w:pos="220"/>
          <w:tab w:val="left" w:pos="720"/>
        </w:tabs>
        <w:autoSpaceDE w:val="0"/>
        <w:autoSpaceDN w:val="0"/>
        <w:adjustRightInd w:val="0"/>
        <w:spacing w:after="240" w:line="360" w:lineRule="auto"/>
        <w:ind w:left="709" w:hanging="349"/>
        <w:rPr>
          <w:rFonts w:ascii="MS Mincho" w:eastAsia="MS Mincho" w:hAnsi="MS Mincho" w:cs="MS Mincho"/>
          <w:color w:val="000000"/>
          <w:lang w:val="en-AU"/>
        </w:rPr>
      </w:pPr>
      <w:r w:rsidRPr="00F22039">
        <w:rPr>
          <w:rFonts w:ascii="Calibri" w:hAnsi="Calibri" w:cs="Calibri"/>
          <w:color w:val="000000"/>
          <w:lang w:val="en-AU"/>
        </w:rPr>
        <w:t xml:space="preserve">The Education Council may pass by ordinary motion Guidelines on the Operation of Faculty Societies and Affiliated Societies. </w:t>
      </w:r>
      <w:r w:rsidRPr="00F22039">
        <w:rPr>
          <w:rFonts w:ascii="MS Mincho" w:eastAsia="MS Mincho" w:hAnsi="MS Mincho" w:cs="MS Mincho" w:hint="eastAsia"/>
          <w:color w:val="000000"/>
          <w:lang w:val="en-AU"/>
        </w:rPr>
        <w:t> </w:t>
      </w:r>
    </w:p>
    <w:p w14:paraId="0C812BD4" w14:textId="77777777" w:rsidR="00F22039" w:rsidRPr="00F22039" w:rsidRDefault="00A63591" w:rsidP="00F22039">
      <w:pPr>
        <w:pStyle w:val="ListParagraph"/>
        <w:numPr>
          <w:ilvl w:val="0"/>
          <w:numId w:val="17"/>
        </w:numPr>
        <w:tabs>
          <w:tab w:val="left" w:pos="220"/>
          <w:tab w:val="left" w:pos="720"/>
        </w:tabs>
        <w:autoSpaceDE w:val="0"/>
        <w:autoSpaceDN w:val="0"/>
        <w:adjustRightInd w:val="0"/>
        <w:spacing w:after="240" w:line="360" w:lineRule="auto"/>
        <w:ind w:left="709" w:hanging="349"/>
        <w:rPr>
          <w:rFonts w:ascii="Times" w:hAnsi="Times" w:cs="Times"/>
          <w:color w:val="000000"/>
          <w:lang w:val="en-AU"/>
        </w:rPr>
      </w:pPr>
      <w:r w:rsidRPr="00F22039">
        <w:rPr>
          <w:rFonts w:ascii="Calibri" w:hAnsi="Calibri" w:cs="Calibri"/>
          <w:color w:val="000000"/>
          <w:lang w:val="en-AU"/>
        </w:rPr>
        <w:t xml:space="preserve">The Education Council may pass by ordinary motion Guidelines for any Guild Representative extended a Standing Invitation under Rule1(v). </w:t>
      </w:r>
      <w:r w:rsidRPr="00F22039">
        <w:rPr>
          <w:rFonts w:ascii="MS Mincho" w:eastAsia="MS Mincho" w:hAnsi="MS Mincho" w:cs="MS Mincho" w:hint="eastAsia"/>
          <w:color w:val="000000"/>
          <w:lang w:val="en-AU"/>
        </w:rPr>
        <w:t> </w:t>
      </w:r>
    </w:p>
    <w:p w14:paraId="527B0D13" w14:textId="77777777" w:rsidR="00F22039" w:rsidRPr="00F22039" w:rsidRDefault="00A63591" w:rsidP="00F22039">
      <w:pPr>
        <w:pStyle w:val="ListParagraph"/>
        <w:numPr>
          <w:ilvl w:val="0"/>
          <w:numId w:val="17"/>
        </w:numPr>
        <w:tabs>
          <w:tab w:val="left" w:pos="220"/>
          <w:tab w:val="left" w:pos="720"/>
        </w:tabs>
        <w:autoSpaceDE w:val="0"/>
        <w:autoSpaceDN w:val="0"/>
        <w:adjustRightInd w:val="0"/>
        <w:spacing w:after="240" w:line="360" w:lineRule="auto"/>
        <w:ind w:left="709" w:hanging="349"/>
        <w:rPr>
          <w:rFonts w:ascii="Times" w:hAnsi="Times" w:cs="Times"/>
          <w:color w:val="000000"/>
          <w:lang w:val="en-AU"/>
        </w:rPr>
      </w:pPr>
      <w:r w:rsidRPr="00F22039">
        <w:rPr>
          <w:rFonts w:ascii="Calibri" w:hAnsi="Calibri" w:cs="Calibri"/>
          <w:color w:val="000000"/>
          <w:lang w:val="en-AU"/>
        </w:rPr>
        <w:t xml:space="preserve">The Education Council may pass by ordinary motion Guidelines for the distribution of the Faculty Society Grants line item of the Guild Budget among the Faculty Societies, subject to Rule 6(iv). </w:t>
      </w:r>
      <w:r w:rsidRPr="00F22039">
        <w:rPr>
          <w:rFonts w:ascii="MS Mincho" w:eastAsia="MS Mincho" w:hAnsi="MS Mincho" w:cs="MS Mincho" w:hint="eastAsia"/>
          <w:color w:val="000000"/>
          <w:lang w:val="en-AU"/>
        </w:rPr>
        <w:t> </w:t>
      </w:r>
    </w:p>
    <w:p w14:paraId="55B1806C" w14:textId="77777777" w:rsidR="00F22039" w:rsidRPr="00F22039" w:rsidRDefault="00A63591" w:rsidP="00F22039">
      <w:pPr>
        <w:pStyle w:val="ListParagraph"/>
        <w:numPr>
          <w:ilvl w:val="0"/>
          <w:numId w:val="17"/>
        </w:numPr>
        <w:tabs>
          <w:tab w:val="left" w:pos="220"/>
          <w:tab w:val="left" w:pos="720"/>
        </w:tabs>
        <w:autoSpaceDE w:val="0"/>
        <w:autoSpaceDN w:val="0"/>
        <w:adjustRightInd w:val="0"/>
        <w:spacing w:after="240" w:line="360" w:lineRule="auto"/>
        <w:ind w:left="709" w:hanging="349"/>
        <w:rPr>
          <w:rFonts w:ascii="Times" w:hAnsi="Times" w:cs="Times"/>
          <w:color w:val="000000"/>
          <w:lang w:val="en-AU"/>
        </w:rPr>
      </w:pPr>
      <w:r w:rsidRPr="00F22039">
        <w:rPr>
          <w:rFonts w:ascii="Calibri" w:hAnsi="Calibri" w:cs="Calibri"/>
          <w:color w:val="000000"/>
          <w:lang w:val="en-AU"/>
        </w:rPr>
        <w:lastRenderedPageBreak/>
        <w:t xml:space="preserve">Only current Members of Education Council Executive who do not hold office on a Faculty Society Committee may be extended a vote in any decision made under Faculty Society Grants Guidelines made under Rule 6(iii). </w:t>
      </w:r>
      <w:r w:rsidRPr="00F22039">
        <w:rPr>
          <w:rFonts w:ascii="MS Mincho" w:eastAsia="MS Mincho" w:hAnsi="MS Mincho" w:cs="MS Mincho" w:hint="eastAsia"/>
          <w:color w:val="000000"/>
          <w:lang w:val="en-AU"/>
        </w:rPr>
        <w:t> </w:t>
      </w:r>
    </w:p>
    <w:p w14:paraId="60DC9096" w14:textId="28992292" w:rsidR="0056542F" w:rsidRPr="00000675" w:rsidRDefault="00A63591" w:rsidP="00F22039">
      <w:pPr>
        <w:pStyle w:val="ListParagraph"/>
        <w:numPr>
          <w:ilvl w:val="0"/>
          <w:numId w:val="17"/>
        </w:numPr>
        <w:tabs>
          <w:tab w:val="left" w:pos="220"/>
          <w:tab w:val="left" w:pos="720"/>
        </w:tabs>
        <w:autoSpaceDE w:val="0"/>
        <w:autoSpaceDN w:val="0"/>
        <w:adjustRightInd w:val="0"/>
        <w:spacing w:after="240" w:line="360" w:lineRule="auto"/>
        <w:ind w:left="709" w:hanging="349"/>
        <w:rPr>
          <w:rFonts w:ascii="Times" w:hAnsi="Times" w:cs="Times"/>
          <w:color w:val="000000"/>
          <w:lang w:val="en-AU"/>
        </w:rPr>
      </w:pPr>
      <w:r w:rsidRPr="00F22039">
        <w:rPr>
          <w:rFonts w:ascii="Calibri" w:hAnsi="Calibri" w:cs="Calibri"/>
          <w:color w:val="000000"/>
          <w:lang w:val="en-AU"/>
        </w:rPr>
        <w:t xml:space="preserve">The Education Council </w:t>
      </w:r>
      <w:r w:rsidR="00CB239A">
        <w:rPr>
          <w:rFonts w:ascii="Calibri" w:hAnsi="Calibri" w:cs="Calibri"/>
          <w:color w:val="000000"/>
          <w:lang w:val="en-AU"/>
        </w:rPr>
        <w:t>will</w:t>
      </w:r>
      <w:r w:rsidR="00CB239A" w:rsidRPr="00F22039">
        <w:rPr>
          <w:rFonts w:ascii="Calibri" w:hAnsi="Calibri" w:cs="Calibri"/>
          <w:color w:val="000000"/>
          <w:lang w:val="en-AU"/>
        </w:rPr>
        <w:t xml:space="preserve"> </w:t>
      </w:r>
      <w:r w:rsidRPr="00F22039">
        <w:rPr>
          <w:rFonts w:ascii="Calibri" w:hAnsi="Calibri" w:cs="Calibri"/>
          <w:color w:val="000000"/>
          <w:lang w:val="en-AU"/>
        </w:rPr>
        <w:t>pass by ordinary motion</w:t>
      </w:r>
      <w:r w:rsidR="00CB239A">
        <w:rPr>
          <w:rFonts w:ascii="Calibri" w:hAnsi="Calibri" w:cs="Calibri"/>
          <w:color w:val="000000"/>
          <w:lang w:val="en-AU"/>
        </w:rPr>
        <w:t>,</w:t>
      </w:r>
      <w:r w:rsidRPr="00F22039">
        <w:rPr>
          <w:rFonts w:ascii="Calibri" w:hAnsi="Calibri" w:cs="Calibri"/>
          <w:color w:val="000000"/>
          <w:lang w:val="en-AU"/>
        </w:rPr>
        <w:t xml:space="preserve"> Guidelines on the process by which the </w:t>
      </w:r>
      <w:r w:rsidR="00CB239A">
        <w:rPr>
          <w:rFonts w:ascii="Calibri" w:hAnsi="Calibri" w:cs="Calibri"/>
          <w:color w:val="000000"/>
          <w:lang w:val="en-AU"/>
        </w:rPr>
        <w:t>awards of the Education Council</w:t>
      </w:r>
      <w:r w:rsidRPr="00F22039">
        <w:rPr>
          <w:rFonts w:ascii="Calibri" w:hAnsi="Calibri" w:cs="Calibri"/>
          <w:color w:val="000000"/>
          <w:lang w:val="en-AU"/>
        </w:rPr>
        <w:t xml:space="preserve"> are made</w:t>
      </w:r>
      <w:r w:rsidR="00CB239A">
        <w:rPr>
          <w:rFonts w:ascii="Calibri" w:hAnsi="Calibri" w:cs="Calibri"/>
          <w:color w:val="000000"/>
          <w:lang w:val="en-AU"/>
        </w:rPr>
        <w:t>, before the end of Semester 1</w:t>
      </w:r>
      <w:r w:rsidR="009453A7">
        <w:rPr>
          <w:rFonts w:ascii="Calibri" w:hAnsi="Calibri" w:cs="Calibri"/>
          <w:color w:val="000000"/>
          <w:lang w:val="en-AU"/>
        </w:rPr>
        <w:t>.</w:t>
      </w:r>
    </w:p>
    <w:p w14:paraId="175994E1" w14:textId="77777777" w:rsidR="00A63591" w:rsidRPr="00F22039" w:rsidRDefault="00A63591" w:rsidP="00F22039">
      <w:pPr>
        <w:pStyle w:val="ListParagraph"/>
        <w:numPr>
          <w:ilvl w:val="0"/>
          <w:numId w:val="17"/>
        </w:numPr>
        <w:tabs>
          <w:tab w:val="left" w:pos="220"/>
          <w:tab w:val="left" w:pos="720"/>
        </w:tabs>
        <w:autoSpaceDE w:val="0"/>
        <w:autoSpaceDN w:val="0"/>
        <w:adjustRightInd w:val="0"/>
        <w:spacing w:after="240" w:line="360" w:lineRule="auto"/>
        <w:ind w:left="709" w:hanging="349"/>
        <w:rPr>
          <w:rFonts w:ascii="Times" w:hAnsi="Times" w:cs="Times"/>
          <w:color w:val="000000"/>
          <w:lang w:val="en-AU"/>
        </w:rPr>
      </w:pPr>
      <w:r w:rsidRPr="00F22039">
        <w:rPr>
          <w:rFonts w:ascii="Calibri" w:hAnsi="Calibri" w:cs="Calibri"/>
          <w:color w:val="000000"/>
          <w:lang w:val="en-AU"/>
        </w:rPr>
        <w:t xml:space="preserve">Only current Members of Education Council who do not hold office on a Faculty Society Committee may be extended a vote in any decision made under Faculty Society Awards Guidelines made under Rule 6(iv). </w:t>
      </w:r>
      <w:r w:rsidRPr="00F22039">
        <w:rPr>
          <w:rFonts w:ascii="MS Mincho" w:eastAsia="MS Mincho" w:hAnsi="MS Mincho" w:cs="MS Mincho" w:hint="eastAsia"/>
          <w:color w:val="000000"/>
          <w:lang w:val="en-AU"/>
        </w:rPr>
        <w:t> </w:t>
      </w:r>
    </w:p>
    <w:p w14:paraId="62B13E46" w14:textId="77777777" w:rsidR="00A63591" w:rsidRPr="00A63591" w:rsidRDefault="00A63591" w:rsidP="00F22039">
      <w:pPr>
        <w:autoSpaceDE w:val="0"/>
        <w:autoSpaceDN w:val="0"/>
        <w:adjustRightInd w:val="0"/>
        <w:spacing w:after="240" w:line="360" w:lineRule="auto"/>
        <w:rPr>
          <w:rFonts w:ascii="Times" w:hAnsi="Times" w:cs="Times"/>
          <w:color w:val="000000"/>
          <w:lang w:val="en-AU"/>
        </w:rPr>
      </w:pPr>
      <w:r w:rsidRPr="00A63591">
        <w:rPr>
          <w:rFonts w:ascii="Calibri" w:hAnsi="Calibri" w:cs="Calibri"/>
          <w:b/>
          <w:bCs/>
          <w:color w:val="000000"/>
          <w:lang w:val="en-AU"/>
        </w:rPr>
        <w:t xml:space="preserve">RULE 7: EDUCATION ACTION NETWORK </w:t>
      </w:r>
    </w:p>
    <w:p w14:paraId="44AEE8A8" w14:textId="77777777" w:rsidR="00F22039" w:rsidRDefault="00A63591" w:rsidP="00F22039">
      <w:pPr>
        <w:pStyle w:val="ListParagraph"/>
        <w:numPr>
          <w:ilvl w:val="0"/>
          <w:numId w:val="18"/>
        </w:numPr>
        <w:tabs>
          <w:tab w:val="left" w:pos="220"/>
          <w:tab w:val="left" w:pos="720"/>
        </w:tabs>
        <w:autoSpaceDE w:val="0"/>
        <w:autoSpaceDN w:val="0"/>
        <w:adjustRightInd w:val="0"/>
        <w:spacing w:after="240" w:line="360" w:lineRule="auto"/>
        <w:ind w:left="709" w:hanging="349"/>
        <w:rPr>
          <w:rFonts w:ascii="MS Mincho" w:eastAsia="MS Mincho" w:hAnsi="MS Mincho" w:cs="MS Mincho"/>
          <w:color w:val="000000"/>
          <w:lang w:val="en-AU"/>
        </w:rPr>
      </w:pPr>
      <w:r w:rsidRPr="00F22039">
        <w:rPr>
          <w:rFonts w:ascii="Calibri" w:hAnsi="Calibri" w:cs="Calibri"/>
          <w:color w:val="000000"/>
          <w:lang w:val="en-AU"/>
        </w:rPr>
        <w:t xml:space="preserve">The Education Council Campaigns Committee shall be known as the Education Action Network (henceforth EAN) in accordance with Regulation 9.9.5.1. </w:t>
      </w:r>
      <w:r w:rsidRPr="00F22039">
        <w:rPr>
          <w:rFonts w:ascii="MS Mincho" w:eastAsia="MS Mincho" w:hAnsi="MS Mincho" w:cs="MS Mincho" w:hint="eastAsia"/>
          <w:color w:val="000000"/>
          <w:lang w:val="en-AU"/>
        </w:rPr>
        <w:t> </w:t>
      </w:r>
    </w:p>
    <w:p w14:paraId="05205E16" w14:textId="77777777" w:rsidR="00F22039" w:rsidRPr="00F22039" w:rsidRDefault="00F22039" w:rsidP="00F22039">
      <w:pPr>
        <w:pStyle w:val="ListParagraph"/>
        <w:numPr>
          <w:ilvl w:val="0"/>
          <w:numId w:val="18"/>
        </w:numPr>
        <w:tabs>
          <w:tab w:val="left" w:pos="220"/>
          <w:tab w:val="left" w:pos="720"/>
        </w:tabs>
        <w:autoSpaceDE w:val="0"/>
        <w:autoSpaceDN w:val="0"/>
        <w:adjustRightInd w:val="0"/>
        <w:spacing w:after="240" w:line="360" w:lineRule="auto"/>
        <w:rPr>
          <w:rFonts w:ascii="MS Mincho" w:eastAsia="MS Mincho" w:hAnsi="MS Mincho" w:cs="MS Mincho"/>
          <w:color w:val="000000"/>
          <w:lang w:val="en-AU"/>
        </w:rPr>
      </w:pPr>
      <w:r w:rsidRPr="00F22039">
        <w:rPr>
          <w:rFonts w:ascii="Calibri" w:eastAsia="MS Mincho" w:hAnsi="Calibri" w:cs="Calibri"/>
          <w:color w:val="000000"/>
          <w:lang w:val="en-AU"/>
        </w:rPr>
        <w:t>T</w:t>
      </w:r>
      <w:r w:rsidR="00A63591" w:rsidRPr="00F22039">
        <w:rPr>
          <w:rFonts w:ascii="Calibri" w:hAnsi="Calibri" w:cs="Calibri"/>
          <w:color w:val="000000"/>
          <w:lang w:val="en-AU"/>
        </w:rPr>
        <w:t>he EAN comprises:</w:t>
      </w:r>
      <w:r w:rsidR="00A63591" w:rsidRPr="00F22039">
        <w:rPr>
          <w:rFonts w:ascii="MS Gothic" w:eastAsia="MS Gothic" w:hAnsi="MS Gothic" w:cs="MS Gothic" w:hint="eastAsia"/>
          <w:color w:val="000000"/>
          <w:lang w:val="en-AU"/>
        </w:rPr>
        <w:t> </w:t>
      </w:r>
    </w:p>
    <w:p w14:paraId="45C6186E" w14:textId="77777777" w:rsidR="00F22039" w:rsidRPr="00F22039" w:rsidRDefault="00A63591" w:rsidP="00F22039">
      <w:pPr>
        <w:pStyle w:val="ListParagraph"/>
        <w:numPr>
          <w:ilvl w:val="1"/>
          <w:numId w:val="18"/>
        </w:numPr>
        <w:tabs>
          <w:tab w:val="left" w:pos="220"/>
          <w:tab w:val="left" w:pos="720"/>
        </w:tabs>
        <w:autoSpaceDE w:val="0"/>
        <w:autoSpaceDN w:val="0"/>
        <w:adjustRightInd w:val="0"/>
        <w:spacing w:after="240" w:line="360" w:lineRule="auto"/>
        <w:rPr>
          <w:rFonts w:ascii="MS Mincho" w:eastAsia="MS Mincho" w:hAnsi="MS Mincho" w:cs="MS Mincho"/>
          <w:color w:val="000000"/>
          <w:lang w:val="en-AU"/>
        </w:rPr>
      </w:pPr>
      <w:r w:rsidRPr="00F22039">
        <w:rPr>
          <w:rFonts w:ascii="Calibri" w:hAnsi="Calibri" w:cs="Calibri"/>
          <w:color w:val="000000"/>
          <w:lang w:val="en-AU"/>
        </w:rPr>
        <w:t xml:space="preserve">The Education Council Vice-President, acting as Chair, or their nominee; </w:t>
      </w:r>
    </w:p>
    <w:p w14:paraId="5BA414C4" w14:textId="77777777" w:rsidR="00F22039" w:rsidRPr="00F22039" w:rsidRDefault="00A63591" w:rsidP="00F22039">
      <w:pPr>
        <w:pStyle w:val="ListParagraph"/>
        <w:numPr>
          <w:ilvl w:val="1"/>
          <w:numId w:val="18"/>
        </w:numPr>
        <w:tabs>
          <w:tab w:val="left" w:pos="220"/>
          <w:tab w:val="left" w:pos="720"/>
        </w:tabs>
        <w:autoSpaceDE w:val="0"/>
        <w:autoSpaceDN w:val="0"/>
        <w:adjustRightInd w:val="0"/>
        <w:spacing w:after="240" w:line="360" w:lineRule="auto"/>
        <w:rPr>
          <w:rFonts w:ascii="MS Mincho" w:eastAsia="MS Mincho" w:hAnsi="MS Mincho" w:cs="MS Mincho"/>
          <w:color w:val="000000"/>
          <w:lang w:val="en-AU"/>
        </w:rPr>
      </w:pPr>
      <w:r w:rsidRPr="00F22039">
        <w:rPr>
          <w:rFonts w:ascii="Calibri" w:hAnsi="Calibri" w:cs="Calibri"/>
          <w:color w:val="000000"/>
          <w:lang w:val="en-AU"/>
        </w:rPr>
        <w:t>The Education Council President; and</w:t>
      </w:r>
      <w:r w:rsidRPr="00F22039">
        <w:rPr>
          <w:rFonts w:ascii="MS Gothic" w:eastAsia="MS Gothic" w:hAnsi="MS Gothic" w:cs="MS Gothic" w:hint="eastAsia"/>
          <w:color w:val="000000"/>
          <w:lang w:val="en-AU"/>
        </w:rPr>
        <w:t> </w:t>
      </w:r>
    </w:p>
    <w:p w14:paraId="40BD971E" w14:textId="77777777" w:rsidR="00F22039" w:rsidRDefault="00A63591" w:rsidP="00F22039">
      <w:pPr>
        <w:pStyle w:val="ListParagraph"/>
        <w:numPr>
          <w:ilvl w:val="1"/>
          <w:numId w:val="18"/>
        </w:numPr>
        <w:tabs>
          <w:tab w:val="left" w:pos="220"/>
          <w:tab w:val="left" w:pos="720"/>
        </w:tabs>
        <w:autoSpaceDE w:val="0"/>
        <w:autoSpaceDN w:val="0"/>
        <w:adjustRightInd w:val="0"/>
        <w:spacing w:after="240" w:line="360" w:lineRule="auto"/>
        <w:rPr>
          <w:rFonts w:ascii="MS Mincho" w:eastAsia="MS Mincho" w:hAnsi="MS Mincho" w:cs="MS Mincho"/>
          <w:color w:val="000000"/>
          <w:lang w:val="en-AU"/>
        </w:rPr>
      </w:pPr>
      <w:r w:rsidRPr="00F22039">
        <w:rPr>
          <w:rFonts w:ascii="Calibri" w:hAnsi="Calibri" w:cs="Calibri"/>
          <w:color w:val="000000"/>
          <w:lang w:val="en-AU"/>
        </w:rPr>
        <w:t>Any interested Guild members,</w:t>
      </w:r>
      <w:r w:rsidR="00F22039">
        <w:rPr>
          <w:rFonts w:ascii="MS Gothic" w:eastAsia="MS Gothic" w:hAnsi="MS Gothic" w:cs="MS Gothic"/>
          <w:color w:val="000000"/>
          <w:lang w:val="en-AU"/>
        </w:rPr>
        <w:t xml:space="preserve"> </w:t>
      </w:r>
      <w:r w:rsidRPr="00F22039">
        <w:rPr>
          <w:rFonts w:ascii="Calibri" w:hAnsi="Calibri" w:cs="Calibri"/>
          <w:color w:val="000000"/>
          <w:lang w:val="en-AU"/>
        </w:rPr>
        <w:t xml:space="preserve">in accordance with Regulations 9.9.4.1 and 9.9.5.3. </w:t>
      </w:r>
      <w:r w:rsidRPr="00F22039">
        <w:rPr>
          <w:rFonts w:ascii="MS Mincho" w:eastAsia="MS Mincho" w:hAnsi="MS Mincho" w:cs="MS Mincho" w:hint="eastAsia"/>
          <w:color w:val="000000"/>
          <w:lang w:val="en-AU"/>
        </w:rPr>
        <w:t> </w:t>
      </w:r>
    </w:p>
    <w:p w14:paraId="445B33AA" w14:textId="77777777" w:rsidR="00F22039" w:rsidRDefault="00A63591" w:rsidP="00B91B5F">
      <w:pPr>
        <w:pStyle w:val="ListParagraph"/>
        <w:numPr>
          <w:ilvl w:val="0"/>
          <w:numId w:val="18"/>
        </w:numPr>
        <w:tabs>
          <w:tab w:val="left" w:pos="220"/>
          <w:tab w:val="left" w:pos="720"/>
        </w:tabs>
        <w:autoSpaceDE w:val="0"/>
        <w:autoSpaceDN w:val="0"/>
        <w:adjustRightInd w:val="0"/>
        <w:spacing w:after="240" w:line="360" w:lineRule="auto"/>
        <w:ind w:left="709" w:hanging="349"/>
        <w:rPr>
          <w:rFonts w:ascii="MS Mincho" w:eastAsia="MS Mincho" w:hAnsi="MS Mincho" w:cs="MS Mincho"/>
          <w:color w:val="000000"/>
          <w:lang w:val="en-AU"/>
        </w:rPr>
      </w:pPr>
      <w:r w:rsidRPr="00F22039">
        <w:rPr>
          <w:rFonts w:ascii="Calibri" w:hAnsi="Calibri" w:cs="Calibri"/>
          <w:color w:val="000000"/>
          <w:lang w:val="en-AU"/>
        </w:rPr>
        <w:t xml:space="preserve">The EAN shall be responsible for implementing the policy of Education Council under Regulations 9.9.1.1 and 9.9.5.3 and Guild Policy under Regulation 3.2, subject to directing motions of Education Council and Guild Council. </w:t>
      </w:r>
      <w:r w:rsidRPr="00F22039">
        <w:rPr>
          <w:rFonts w:ascii="MS Mincho" w:eastAsia="MS Mincho" w:hAnsi="MS Mincho" w:cs="MS Mincho" w:hint="eastAsia"/>
          <w:color w:val="000000"/>
          <w:lang w:val="en-AU"/>
        </w:rPr>
        <w:t> </w:t>
      </w:r>
    </w:p>
    <w:p w14:paraId="79D9CB75" w14:textId="77777777" w:rsidR="00F22039" w:rsidRDefault="00A63591" w:rsidP="00B91B5F">
      <w:pPr>
        <w:pStyle w:val="ListParagraph"/>
        <w:numPr>
          <w:ilvl w:val="0"/>
          <w:numId w:val="18"/>
        </w:numPr>
        <w:tabs>
          <w:tab w:val="left" w:pos="220"/>
          <w:tab w:val="left" w:pos="720"/>
        </w:tabs>
        <w:autoSpaceDE w:val="0"/>
        <w:autoSpaceDN w:val="0"/>
        <w:adjustRightInd w:val="0"/>
        <w:spacing w:after="240" w:line="360" w:lineRule="auto"/>
        <w:ind w:left="709" w:hanging="349"/>
        <w:rPr>
          <w:rFonts w:ascii="MS Mincho" w:eastAsia="MS Mincho" w:hAnsi="MS Mincho" w:cs="MS Mincho"/>
          <w:color w:val="000000"/>
          <w:lang w:val="en-AU"/>
        </w:rPr>
      </w:pPr>
      <w:r w:rsidRPr="00F22039">
        <w:rPr>
          <w:rFonts w:ascii="Calibri" w:hAnsi="Calibri" w:cs="Calibri"/>
          <w:color w:val="000000"/>
          <w:lang w:val="en-AU"/>
        </w:rPr>
        <w:t xml:space="preserve">The quorum for a meeting of the EAN is one of the Education Council Executive, and five Guild members. </w:t>
      </w:r>
      <w:r w:rsidRPr="00F22039">
        <w:rPr>
          <w:rFonts w:ascii="MS Mincho" w:eastAsia="MS Mincho" w:hAnsi="MS Mincho" w:cs="MS Mincho" w:hint="eastAsia"/>
          <w:color w:val="000000"/>
          <w:lang w:val="en-AU"/>
        </w:rPr>
        <w:t> </w:t>
      </w:r>
    </w:p>
    <w:p w14:paraId="335F4B61" w14:textId="0B92B04A" w:rsidR="00F22039" w:rsidRDefault="00A63591" w:rsidP="00B91B5F">
      <w:pPr>
        <w:pStyle w:val="ListParagraph"/>
        <w:numPr>
          <w:ilvl w:val="0"/>
          <w:numId w:val="18"/>
        </w:numPr>
        <w:tabs>
          <w:tab w:val="left" w:pos="220"/>
          <w:tab w:val="left" w:pos="720"/>
        </w:tabs>
        <w:autoSpaceDE w:val="0"/>
        <w:autoSpaceDN w:val="0"/>
        <w:adjustRightInd w:val="0"/>
        <w:spacing w:after="240" w:line="360" w:lineRule="auto"/>
        <w:ind w:left="709" w:hanging="349"/>
        <w:rPr>
          <w:rFonts w:ascii="MS Mincho" w:eastAsia="MS Mincho" w:hAnsi="MS Mincho" w:cs="MS Mincho"/>
          <w:color w:val="000000"/>
          <w:lang w:val="en-AU"/>
        </w:rPr>
      </w:pPr>
      <w:r w:rsidRPr="00F22039">
        <w:rPr>
          <w:rFonts w:ascii="Calibri" w:hAnsi="Calibri" w:cs="Calibri"/>
          <w:color w:val="000000"/>
          <w:lang w:val="en-AU"/>
        </w:rPr>
        <w:t>As a matter of convention, notice of EAN meetings will be posted on the Guild notice board at least five</w:t>
      </w:r>
      <w:r w:rsidR="00B03522">
        <w:rPr>
          <w:rFonts w:ascii="Calibri" w:hAnsi="Calibri" w:cs="Calibri"/>
          <w:color w:val="000000"/>
          <w:lang w:val="en-AU"/>
        </w:rPr>
        <w:t xml:space="preserve"> university</w:t>
      </w:r>
      <w:r w:rsidRPr="00F22039">
        <w:rPr>
          <w:rFonts w:ascii="Calibri" w:hAnsi="Calibri" w:cs="Calibri"/>
          <w:color w:val="000000"/>
          <w:lang w:val="en-AU"/>
        </w:rPr>
        <w:t xml:space="preserve"> days before each meeting</w:t>
      </w:r>
      <w:r w:rsidR="009A28D3">
        <w:rPr>
          <w:rFonts w:ascii="Calibri" w:hAnsi="Calibri" w:cs="Calibri"/>
          <w:color w:val="000000"/>
          <w:lang w:val="en-AU"/>
        </w:rPr>
        <w:t>, and circulated electronically through a publication of the Guild to all students</w:t>
      </w:r>
      <w:r w:rsidRPr="00F22039">
        <w:rPr>
          <w:rFonts w:ascii="Calibri" w:hAnsi="Calibri" w:cs="Calibri"/>
          <w:color w:val="000000"/>
          <w:lang w:val="en-AU"/>
        </w:rPr>
        <w:t xml:space="preserve">. </w:t>
      </w:r>
      <w:r w:rsidRPr="00F22039">
        <w:rPr>
          <w:rFonts w:ascii="MS Mincho" w:eastAsia="MS Mincho" w:hAnsi="MS Mincho" w:cs="MS Mincho" w:hint="eastAsia"/>
          <w:color w:val="000000"/>
          <w:lang w:val="en-AU"/>
        </w:rPr>
        <w:t> </w:t>
      </w:r>
    </w:p>
    <w:p w14:paraId="69DB9616" w14:textId="77777777" w:rsidR="00B91B5F" w:rsidRDefault="00A63591" w:rsidP="00B91B5F">
      <w:pPr>
        <w:pStyle w:val="ListParagraph"/>
        <w:numPr>
          <w:ilvl w:val="0"/>
          <w:numId w:val="18"/>
        </w:numPr>
        <w:tabs>
          <w:tab w:val="left" w:pos="220"/>
          <w:tab w:val="left" w:pos="720"/>
        </w:tabs>
        <w:autoSpaceDE w:val="0"/>
        <w:autoSpaceDN w:val="0"/>
        <w:adjustRightInd w:val="0"/>
        <w:spacing w:after="240" w:line="360" w:lineRule="auto"/>
        <w:ind w:left="709" w:hanging="349"/>
        <w:rPr>
          <w:rFonts w:ascii="MS Mincho" w:eastAsia="MS Mincho" w:hAnsi="MS Mincho" w:cs="MS Mincho"/>
          <w:color w:val="000000"/>
          <w:lang w:val="en-AU"/>
        </w:rPr>
      </w:pPr>
      <w:r w:rsidRPr="00F22039">
        <w:rPr>
          <w:rFonts w:ascii="Calibri" w:hAnsi="Calibri" w:cs="Calibri"/>
          <w:color w:val="000000"/>
          <w:lang w:val="en-AU"/>
        </w:rPr>
        <w:lastRenderedPageBreak/>
        <w:t xml:space="preserve">EAN motions shall be passed by simple majority, where each natural person listed in Rule 7(ii) may hold a maximum of one vote, including expenditure from the Campaigns line item of the Education Council budget. </w:t>
      </w:r>
      <w:r w:rsidRPr="00F22039">
        <w:rPr>
          <w:rFonts w:ascii="MS Mincho" w:eastAsia="MS Mincho" w:hAnsi="MS Mincho" w:cs="MS Mincho" w:hint="eastAsia"/>
          <w:color w:val="000000"/>
          <w:lang w:val="en-AU"/>
        </w:rPr>
        <w:t> </w:t>
      </w:r>
    </w:p>
    <w:p w14:paraId="5D9DA284" w14:textId="31F4F824" w:rsidR="009A28D3" w:rsidRPr="00B91B5F" w:rsidRDefault="009A28D3" w:rsidP="00B91B5F">
      <w:pPr>
        <w:pStyle w:val="ListParagraph"/>
        <w:numPr>
          <w:ilvl w:val="0"/>
          <w:numId w:val="18"/>
        </w:numPr>
        <w:tabs>
          <w:tab w:val="left" w:pos="220"/>
          <w:tab w:val="left" w:pos="720"/>
        </w:tabs>
        <w:autoSpaceDE w:val="0"/>
        <w:autoSpaceDN w:val="0"/>
        <w:adjustRightInd w:val="0"/>
        <w:spacing w:after="240" w:line="360" w:lineRule="auto"/>
        <w:rPr>
          <w:rFonts w:ascii="MS Mincho" w:eastAsia="MS Mincho" w:hAnsi="MS Mincho" w:cs="MS Mincho"/>
          <w:color w:val="000000"/>
          <w:lang w:val="en-AU"/>
        </w:rPr>
      </w:pPr>
      <w:r>
        <w:rPr>
          <w:rFonts w:ascii="Calibri" w:hAnsi="Calibri" w:cs="Calibri"/>
          <w:color w:val="000000"/>
          <w:lang w:val="en-AU"/>
        </w:rPr>
        <w:t xml:space="preserve">Decisions of the EAN must be ratified by the Education Council Executive by a simple majority in two </w:t>
      </w:r>
      <w:r w:rsidR="00B03522">
        <w:rPr>
          <w:rFonts w:ascii="Calibri" w:hAnsi="Calibri" w:cs="Calibri"/>
          <w:color w:val="000000"/>
          <w:lang w:val="en-AU"/>
        </w:rPr>
        <w:t>university</w:t>
      </w:r>
      <w:r>
        <w:rPr>
          <w:rFonts w:ascii="Calibri" w:hAnsi="Calibri" w:cs="Calibri"/>
          <w:color w:val="000000"/>
          <w:lang w:val="en-AU"/>
        </w:rPr>
        <w:t xml:space="preserve"> days.</w:t>
      </w:r>
      <w:r w:rsidR="00B03522">
        <w:rPr>
          <w:rFonts w:ascii="Calibri" w:hAnsi="Calibri" w:cs="Calibri"/>
          <w:color w:val="000000"/>
          <w:lang w:val="en-AU"/>
        </w:rPr>
        <w:t xml:space="preserve"> </w:t>
      </w:r>
      <w:r>
        <w:rPr>
          <w:rFonts w:ascii="Calibri" w:hAnsi="Calibri" w:cs="Calibri"/>
          <w:color w:val="000000"/>
          <w:lang w:val="en-AU"/>
        </w:rPr>
        <w:t>Any decisions made at a meeting of the EAN must be report</w:t>
      </w:r>
      <w:r w:rsidR="003612EE">
        <w:rPr>
          <w:rFonts w:ascii="Calibri" w:hAnsi="Calibri" w:cs="Calibri"/>
          <w:color w:val="000000"/>
          <w:lang w:val="en-AU"/>
        </w:rPr>
        <w:t xml:space="preserve">ed at the next meeting of </w:t>
      </w:r>
      <w:r>
        <w:rPr>
          <w:rFonts w:ascii="Calibri" w:hAnsi="Calibri" w:cs="Calibri"/>
          <w:color w:val="000000"/>
          <w:lang w:val="en-AU"/>
        </w:rPr>
        <w:t>Education Council and Guild Council by the Education Council Presi</w:t>
      </w:r>
      <w:r w:rsidR="003612EE">
        <w:rPr>
          <w:rFonts w:ascii="Calibri" w:hAnsi="Calibri" w:cs="Calibri"/>
          <w:color w:val="000000"/>
          <w:lang w:val="en-AU"/>
        </w:rPr>
        <w:t>d</w:t>
      </w:r>
      <w:r>
        <w:rPr>
          <w:rFonts w:ascii="Calibri" w:hAnsi="Calibri" w:cs="Calibri"/>
          <w:color w:val="000000"/>
          <w:lang w:val="en-AU"/>
        </w:rPr>
        <w:t>ent.</w:t>
      </w:r>
    </w:p>
    <w:p w14:paraId="7ED96411" w14:textId="77777777" w:rsidR="00A63591" w:rsidRPr="00A63591" w:rsidRDefault="00A63591" w:rsidP="00F22039">
      <w:pPr>
        <w:autoSpaceDE w:val="0"/>
        <w:autoSpaceDN w:val="0"/>
        <w:adjustRightInd w:val="0"/>
        <w:spacing w:after="240" w:line="360" w:lineRule="auto"/>
        <w:rPr>
          <w:rFonts w:ascii="Times" w:hAnsi="Times" w:cs="Times"/>
          <w:color w:val="000000"/>
          <w:lang w:val="en-AU"/>
        </w:rPr>
      </w:pPr>
      <w:r w:rsidRPr="00A63591">
        <w:rPr>
          <w:rFonts w:ascii="Calibri" w:hAnsi="Calibri" w:cs="Calibri"/>
          <w:b/>
          <w:bCs/>
          <w:color w:val="000000"/>
          <w:lang w:val="en-AU"/>
        </w:rPr>
        <w:t xml:space="preserve">RULE 8: FACULTY SOCIETIES AND AFFILIATED SOCIETIES </w:t>
      </w:r>
    </w:p>
    <w:p w14:paraId="74E0E58C" w14:textId="77777777" w:rsidR="00A63591" w:rsidRPr="00B91B5F" w:rsidRDefault="00A63591" w:rsidP="00B91B5F">
      <w:pPr>
        <w:pStyle w:val="ListParagraph"/>
        <w:numPr>
          <w:ilvl w:val="0"/>
          <w:numId w:val="19"/>
        </w:numPr>
        <w:tabs>
          <w:tab w:val="left" w:pos="220"/>
          <w:tab w:val="left" w:pos="720"/>
        </w:tabs>
        <w:autoSpaceDE w:val="0"/>
        <w:autoSpaceDN w:val="0"/>
        <w:adjustRightInd w:val="0"/>
        <w:spacing w:after="240" w:line="360" w:lineRule="auto"/>
        <w:ind w:left="709" w:hanging="349"/>
        <w:rPr>
          <w:rFonts w:ascii="MS Mincho" w:eastAsia="MS Mincho" w:hAnsi="MS Mincho" w:cs="MS Mincho"/>
          <w:color w:val="000000"/>
          <w:lang w:val="en-AU"/>
        </w:rPr>
      </w:pPr>
      <w:r w:rsidRPr="00B91B5F">
        <w:rPr>
          <w:rFonts w:ascii="Calibri" w:hAnsi="Calibri" w:cs="Calibri"/>
          <w:color w:val="000000"/>
          <w:lang w:val="en-AU"/>
        </w:rPr>
        <w:t xml:space="preserve">Faculty Societies are those listed in Regulation 13.1.2, or their successors, and any additional Faculty Societies registered with the Guild under Regulation 13.1.1 </w:t>
      </w:r>
      <w:r w:rsidRPr="00B91B5F">
        <w:rPr>
          <w:rFonts w:ascii="MS Mincho" w:eastAsia="MS Mincho" w:hAnsi="MS Mincho" w:cs="MS Mincho" w:hint="eastAsia"/>
          <w:color w:val="000000"/>
          <w:lang w:val="en-AU"/>
        </w:rPr>
        <w:t> </w:t>
      </w:r>
    </w:p>
    <w:p w14:paraId="72D311FC" w14:textId="77777777" w:rsidR="00B91B5F" w:rsidRPr="00B91B5F" w:rsidRDefault="00A63591" w:rsidP="00B91B5F">
      <w:pPr>
        <w:pStyle w:val="ListParagraph"/>
        <w:numPr>
          <w:ilvl w:val="0"/>
          <w:numId w:val="19"/>
        </w:numPr>
        <w:tabs>
          <w:tab w:val="left" w:pos="220"/>
          <w:tab w:val="left" w:pos="720"/>
        </w:tabs>
        <w:autoSpaceDE w:val="0"/>
        <w:autoSpaceDN w:val="0"/>
        <w:adjustRightInd w:val="0"/>
        <w:spacing w:after="240" w:line="360" w:lineRule="auto"/>
        <w:ind w:left="709" w:hanging="349"/>
        <w:rPr>
          <w:rFonts w:ascii="Times" w:hAnsi="Times" w:cs="Times"/>
          <w:color w:val="000000"/>
          <w:lang w:val="en-AU"/>
        </w:rPr>
      </w:pPr>
      <w:r w:rsidRPr="00B91B5F">
        <w:rPr>
          <w:rFonts w:ascii="Calibri" w:hAnsi="Calibri" w:cs="Calibri"/>
          <w:color w:val="000000"/>
          <w:lang w:val="en-AU"/>
        </w:rPr>
        <w:t>Faculty Societies shall uphold their roles and duties as laid out in Guidelines made under Rule 6(</w:t>
      </w:r>
      <w:proofErr w:type="spellStart"/>
      <w:r w:rsidRPr="00B91B5F">
        <w:rPr>
          <w:rFonts w:ascii="Calibri" w:hAnsi="Calibri" w:cs="Calibri"/>
          <w:color w:val="000000"/>
          <w:lang w:val="en-AU"/>
        </w:rPr>
        <w:t>i</w:t>
      </w:r>
      <w:proofErr w:type="spellEnd"/>
      <w:r w:rsidRPr="00B91B5F">
        <w:rPr>
          <w:rFonts w:ascii="Calibri" w:hAnsi="Calibri" w:cs="Calibri"/>
          <w:color w:val="000000"/>
          <w:lang w:val="en-AU"/>
        </w:rPr>
        <w:t xml:space="preserve">). </w:t>
      </w:r>
      <w:r w:rsidRPr="00B91B5F">
        <w:rPr>
          <w:rFonts w:ascii="MS Mincho" w:eastAsia="MS Mincho" w:hAnsi="MS Mincho" w:cs="MS Mincho" w:hint="eastAsia"/>
          <w:color w:val="000000"/>
          <w:lang w:val="en-AU"/>
        </w:rPr>
        <w:t> </w:t>
      </w:r>
    </w:p>
    <w:p w14:paraId="2665E091" w14:textId="77777777" w:rsidR="00A63591" w:rsidRPr="00B91B5F" w:rsidRDefault="00A63591" w:rsidP="00B91B5F">
      <w:pPr>
        <w:pStyle w:val="ListParagraph"/>
        <w:numPr>
          <w:ilvl w:val="0"/>
          <w:numId w:val="19"/>
        </w:numPr>
        <w:tabs>
          <w:tab w:val="left" w:pos="220"/>
          <w:tab w:val="left" w:pos="720"/>
        </w:tabs>
        <w:autoSpaceDE w:val="0"/>
        <w:autoSpaceDN w:val="0"/>
        <w:adjustRightInd w:val="0"/>
        <w:spacing w:after="240" w:line="360" w:lineRule="auto"/>
        <w:ind w:left="709" w:hanging="349"/>
        <w:rPr>
          <w:rFonts w:ascii="Times" w:hAnsi="Times" w:cs="Times"/>
          <w:color w:val="000000"/>
          <w:lang w:val="en-AU"/>
        </w:rPr>
      </w:pPr>
      <w:r w:rsidRPr="00B91B5F">
        <w:rPr>
          <w:rFonts w:ascii="Calibri" w:hAnsi="Calibri" w:cs="Calibri"/>
          <w:color w:val="000000"/>
          <w:lang w:val="en-AU"/>
        </w:rPr>
        <w:t xml:space="preserve">Faculty Societies shall be considered Affiliated Societies for the purposes of Regulation 9.9.3.1(c) and these Rules. </w:t>
      </w:r>
      <w:r w:rsidRPr="00B91B5F">
        <w:rPr>
          <w:rFonts w:ascii="MS Mincho" w:eastAsia="MS Mincho" w:hAnsi="MS Mincho" w:cs="MS Mincho" w:hint="eastAsia"/>
          <w:color w:val="000000"/>
          <w:lang w:val="en-AU"/>
        </w:rPr>
        <w:t> </w:t>
      </w:r>
    </w:p>
    <w:p w14:paraId="2D64E36F" w14:textId="77777777" w:rsidR="001061E8" w:rsidRDefault="001061E8" w:rsidP="00F22039">
      <w:pPr>
        <w:spacing w:line="360" w:lineRule="auto"/>
      </w:pPr>
    </w:p>
    <w:sectPr w:rsidR="001061E8" w:rsidSect="00EE411C">
      <w:headerReference w:type="default" r:id="rId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BABE8B" w14:textId="77777777" w:rsidR="002D0727" w:rsidRDefault="002D0727" w:rsidP="00A63591">
      <w:r>
        <w:separator/>
      </w:r>
    </w:p>
  </w:endnote>
  <w:endnote w:type="continuationSeparator" w:id="0">
    <w:p w14:paraId="3051E3FB" w14:textId="77777777" w:rsidR="002D0727" w:rsidRDefault="002D0727" w:rsidP="00A63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20002A87" w:usb1="00000000" w:usb2="00000000"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3BCAE1" w14:textId="77777777" w:rsidR="002D0727" w:rsidRDefault="002D0727" w:rsidP="00A63591">
      <w:r>
        <w:separator/>
      </w:r>
    </w:p>
  </w:footnote>
  <w:footnote w:type="continuationSeparator" w:id="0">
    <w:p w14:paraId="1ABCC19D" w14:textId="77777777" w:rsidR="002D0727" w:rsidRDefault="002D0727" w:rsidP="00A635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60E8B" w14:textId="77777777" w:rsidR="00A63591" w:rsidRPr="00F22039" w:rsidRDefault="00A63591" w:rsidP="00F22039">
    <w:pPr>
      <w:autoSpaceDE w:val="0"/>
      <w:autoSpaceDN w:val="0"/>
      <w:adjustRightInd w:val="0"/>
      <w:spacing w:after="240" w:line="276" w:lineRule="auto"/>
      <w:rPr>
        <w:rFonts w:ascii="Calibri" w:hAnsi="Calibri" w:cs="Calibri"/>
        <w:b/>
        <w:bCs/>
        <w:color w:val="000000"/>
        <w:sz w:val="28"/>
        <w:szCs w:val="28"/>
        <w:lang w:val="en-AU"/>
      </w:rPr>
    </w:pPr>
    <w:r w:rsidRPr="00A63591">
      <w:rPr>
        <w:rFonts w:ascii="Times" w:hAnsi="Times" w:cs="Times"/>
        <w:noProof/>
        <w:color w:val="000000"/>
        <w:sz w:val="28"/>
        <w:szCs w:val="28"/>
        <w:lang w:val="en-US" w:eastAsia="en-US"/>
      </w:rPr>
      <w:drawing>
        <wp:anchor distT="0" distB="0" distL="114300" distR="114300" simplePos="0" relativeHeight="251661312" behindDoc="0" locked="0" layoutInCell="1" allowOverlap="1" wp14:anchorId="0540D18D" wp14:editId="22B3B9E8">
          <wp:simplePos x="0" y="0"/>
          <wp:positionH relativeFrom="column">
            <wp:posOffset>9525</wp:posOffset>
          </wp:positionH>
          <wp:positionV relativeFrom="paragraph">
            <wp:posOffset>-146104</wp:posOffset>
          </wp:positionV>
          <wp:extent cx="957580" cy="101155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7580" cy="10115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63591">
      <w:rPr>
        <w:rFonts w:ascii="Calibri" w:hAnsi="Calibri" w:cs="Calibri"/>
        <w:b/>
        <w:bCs/>
        <w:color w:val="000000"/>
        <w:sz w:val="28"/>
        <w:szCs w:val="28"/>
        <w:lang w:val="en-AU"/>
      </w:rPr>
      <w:t xml:space="preserve">EDUCATION COUNCIL | Education Council Rules </w:t>
    </w:r>
    <w:r w:rsidR="00F22039">
      <w:rPr>
        <w:rFonts w:ascii="Calibri" w:hAnsi="Calibri" w:cs="Calibri"/>
        <w:b/>
        <w:bCs/>
        <w:color w:val="000000"/>
        <w:sz w:val="28"/>
        <w:szCs w:val="28"/>
        <w:lang w:val="en-AU"/>
      </w:rPr>
      <w:br/>
      <w:t>Approved</w:t>
    </w:r>
    <w:r w:rsidR="00F22039">
      <w:rPr>
        <w:rFonts w:ascii="Calibri" w:hAnsi="Calibri" w:cs="Calibri"/>
        <w:b/>
        <w:bCs/>
        <w:color w:val="000000"/>
        <w:sz w:val="28"/>
        <w:szCs w:val="28"/>
        <w:lang w:val="en-AU"/>
      </w:rPr>
      <w:br/>
    </w:r>
    <w:r w:rsidRPr="00A63591">
      <w:rPr>
        <w:rFonts w:ascii="Calibri" w:hAnsi="Calibri" w:cs="Calibri"/>
        <w:color w:val="000000"/>
        <w:sz w:val="20"/>
        <w:szCs w:val="20"/>
        <w:lang w:val="en-AU"/>
      </w:rPr>
      <w:t xml:space="preserve">UWA Student Guild |M300, 35 Stirling Highway, Crawley WA 6009 </w:t>
    </w:r>
    <w:r w:rsidR="00F22039">
      <w:rPr>
        <w:rFonts w:ascii="Calibri" w:hAnsi="Calibri" w:cs="Calibri"/>
        <w:color w:val="000000"/>
        <w:sz w:val="20"/>
        <w:szCs w:val="20"/>
        <w:lang w:val="en-AU"/>
      </w:rPr>
      <w:br/>
    </w:r>
    <w:r w:rsidRPr="00A63591">
      <w:rPr>
        <w:rFonts w:ascii="Calibri" w:hAnsi="Calibri" w:cs="Calibri"/>
        <w:color w:val="000000"/>
        <w:sz w:val="20"/>
        <w:szCs w:val="20"/>
        <w:lang w:val="en-AU"/>
      </w:rPr>
      <w:t xml:space="preserve">ed@guild.uwa.edu.au | (08) 6488 2294 | guild.uwa.edu.au </w:t>
    </w:r>
  </w:p>
  <w:p w14:paraId="2038A086" w14:textId="77777777" w:rsidR="00A63591" w:rsidRDefault="00A635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4"/>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E5E3D6A"/>
    <w:multiLevelType w:val="hybridMultilevel"/>
    <w:tmpl w:val="0CDCD9BA"/>
    <w:lvl w:ilvl="0" w:tplc="CAD4CCAC">
      <w:start w:val="1"/>
      <w:numFmt w:val="lowerRoman"/>
      <w:lvlText w:val="(%1)"/>
      <w:lvlJc w:val="left"/>
      <w:pPr>
        <w:ind w:left="1080" w:hanging="720"/>
      </w:pPr>
      <w:rPr>
        <w:rFonts w:hint="default"/>
        <w:b/>
      </w:rPr>
    </w:lvl>
    <w:lvl w:ilvl="1" w:tplc="7FB6FDCC">
      <w:start w:val="1"/>
      <w:numFmt w:val="lowerLetter"/>
      <w:lvlText w:val="(%2)"/>
      <w:lvlJc w:val="left"/>
      <w:pPr>
        <w:ind w:left="1440" w:hanging="360"/>
      </w:pPr>
      <w:rPr>
        <w:rFonts w:asciiTheme="minorHAnsi" w:hAnsiTheme="minorHAnsi" w:hint="default"/>
        <w:b/>
        <w:i w:val="0"/>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67F0527"/>
    <w:multiLevelType w:val="hybridMultilevel"/>
    <w:tmpl w:val="75081C24"/>
    <w:lvl w:ilvl="0" w:tplc="47CA7F4E">
      <w:start w:val="1"/>
      <w:numFmt w:val="lowerRoman"/>
      <w:lvlText w:val="(%1)"/>
      <w:lvlJc w:val="left"/>
      <w:pPr>
        <w:ind w:left="1080" w:hanging="720"/>
      </w:pPr>
      <w:rPr>
        <w:rFonts w:ascii="Calibri" w:eastAsiaTheme="minorEastAsia" w:hAnsi="Calibri" w:cs="Calibri"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F1A325B"/>
    <w:multiLevelType w:val="hybridMultilevel"/>
    <w:tmpl w:val="B12A18F0"/>
    <w:lvl w:ilvl="0" w:tplc="3DC06C6A">
      <w:start w:val="1"/>
      <w:numFmt w:val="lowerRoman"/>
      <w:lvlText w:val="(%1)"/>
      <w:lvlJc w:val="left"/>
      <w:pPr>
        <w:ind w:left="1080" w:hanging="720"/>
      </w:pPr>
      <w:rPr>
        <w:rFonts w:ascii="Calibri" w:eastAsiaTheme="minorEastAsia" w:hAnsi="Calibri" w:cs="Calibri" w:hint="default"/>
        <w:b/>
      </w:rPr>
    </w:lvl>
    <w:lvl w:ilvl="1" w:tplc="7FB6FDCC">
      <w:start w:val="1"/>
      <w:numFmt w:val="lowerLetter"/>
      <w:lvlText w:val="(%2)"/>
      <w:lvlJc w:val="left"/>
      <w:pPr>
        <w:ind w:left="1440" w:hanging="360"/>
      </w:pPr>
      <w:rPr>
        <w:rFonts w:asciiTheme="minorHAnsi" w:hAnsiTheme="minorHAnsi" w:hint="default"/>
        <w:b/>
        <w:i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5A243FF"/>
    <w:multiLevelType w:val="hybridMultilevel"/>
    <w:tmpl w:val="86A4AF6A"/>
    <w:lvl w:ilvl="0" w:tplc="F6363BEE">
      <w:start w:val="1"/>
      <w:numFmt w:val="lowerRoman"/>
      <w:lvlText w:val="(%1)"/>
      <w:lvlJc w:val="left"/>
      <w:pPr>
        <w:ind w:left="1080" w:hanging="720"/>
      </w:pPr>
      <w:rPr>
        <w:rFonts w:ascii="Calibri" w:eastAsiaTheme="minorEastAsia" w:hAnsi="Calibri" w:cs="Calibri" w:hint="default"/>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5D73037"/>
    <w:multiLevelType w:val="hybridMultilevel"/>
    <w:tmpl w:val="6722159A"/>
    <w:lvl w:ilvl="0" w:tplc="BD6C7CD4">
      <w:start w:val="1"/>
      <w:numFmt w:val="lowerRoman"/>
      <w:lvlText w:val="(%1)"/>
      <w:lvlJc w:val="left"/>
      <w:pPr>
        <w:ind w:left="1080" w:hanging="720"/>
      </w:pPr>
      <w:rPr>
        <w:rFonts w:ascii="Calibri" w:eastAsiaTheme="minorEastAsia" w:hAnsi="Calibri" w:cs="Calibri"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F351DF3"/>
    <w:multiLevelType w:val="hybridMultilevel"/>
    <w:tmpl w:val="F6386D96"/>
    <w:lvl w:ilvl="0" w:tplc="53A09D72">
      <w:start w:val="1"/>
      <w:numFmt w:val="lowerRoman"/>
      <w:lvlText w:val="(%1)"/>
      <w:lvlJc w:val="left"/>
      <w:pPr>
        <w:ind w:left="1080" w:hanging="720"/>
      </w:pPr>
      <w:rPr>
        <w:rFonts w:ascii="Calibri" w:eastAsiaTheme="minorEastAsia" w:hAnsi="Calibri" w:cs="Calibri" w:hint="default"/>
        <w:b/>
      </w:rPr>
    </w:lvl>
    <w:lvl w:ilvl="1" w:tplc="7FB6FDCC">
      <w:start w:val="1"/>
      <w:numFmt w:val="lowerLetter"/>
      <w:lvlText w:val="(%2)"/>
      <w:lvlJc w:val="left"/>
      <w:pPr>
        <w:ind w:left="1440" w:hanging="360"/>
      </w:pPr>
      <w:rPr>
        <w:rFonts w:asciiTheme="minorHAnsi" w:hAnsiTheme="minorHAnsi" w:hint="default"/>
        <w:b/>
        <w:i w:val="0"/>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8BF031A"/>
    <w:multiLevelType w:val="hybridMultilevel"/>
    <w:tmpl w:val="FA1ED23A"/>
    <w:lvl w:ilvl="0" w:tplc="3A02E36E">
      <w:start w:val="1"/>
      <w:numFmt w:val="lowerRoman"/>
      <w:lvlText w:val="(%1)"/>
      <w:lvlJc w:val="left"/>
      <w:pPr>
        <w:ind w:left="1080" w:hanging="720"/>
      </w:pPr>
      <w:rPr>
        <w:rFonts w:hint="default"/>
        <w:b/>
      </w:rPr>
    </w:lvl>
    <w:lvl w:ilvl="1" w:tplc="7FB6FDCC">
      <w:start w:val="1"/>
      <w:numFmt w:val="lowerLetter"/>
      <w:lvlText w:val="(%2)"/>
      <w:lvlJc w:val="left"/>
      <w:pPr>
        <w:ind w:left="1440" w:hanging="360"/>
      </w:pPr>
      <w:rPr>
        <w:rFonts w:asciiTheme="minorHAnsi" w:hAnsiTheme="minorHAnsi" w:hint="default"/>
        <w:b/>
        <w:i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29B1B0A"/>
    <w:multiLevelType w:val="hybridMultilevel"/>
    <w:tmpl w:val="39447440"/>
    <w:lvl w:ilvl="0" w:tplc="CD7A5088">
      <w:start w:val="1"/>
      <w:numFmt w:val="lowerRoman"/>
      <w:lvlText w:val="(%1)"/>
      <w:lvlJc w:val="left"/>
      <w:pPr>
        <w:ind w:left="1080" w:hanging="720"/>
      </w:pPr>
      <w:rPr>
        <w:rFonts w:ascii="Calibri" w:eastAsiaTheme="minorEastAsia" w:hAnsi="Calibri" w:cs="Calibri" w:hint="default"/>
        <w:b/>
      </w:rPr>
    </w:lvl>
    <w:lvl w:ilvl="1" w:tplc="7FB6FDCC">
      <w:start w:val="1"/>
      <w:numFmt w:val="lowerLetter"/>
      <w:lvlText w:val="(%2)"/>
      <w:lvlJc w:val="left"/>
      <w:pPr>
        <w:ind w:left="1440" w:hanging="360"/>
      </w:pPr>
      <w:rPr>
        <w:rFonts w:asciiTheme="minorHAnsi" w:hAnsiTheme="minorHAnsi" w:hint="default"/>
        <w:b/>
        <w:i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8"/>
  </w:num>
  <w:num w:numId="13">
    <w:abstractNumId w:val="11"/>
  </w:num>
  <w:num w:numId="14">
    <w:abstractNumId w:val="15"/>
  </w:num>
  <w:num w:numId="15">
    <w:abstractNumId w:val="17"/>
  </w:num>
  <w:num w:numId="16">
    <w:abstractNumId w:val="16"/>
  </w:num>
  <w:num w:numId="17">
    <w:abstractNumId w:val="14"/>
  </w:num>
  <w:num w:numId="18">
    <w:abstractNumId w:val="1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591"/>
    <w:rsid w:val="00000675"/>
    <w:rsid w:val="00002B90"/>
    <w:rsid w:val="00020DC7"/>
    <w:rsid w:val="00067CD7"/>
    <w:rsid w:val="0009142D"/>
    <w:rsid w:val="00093755"/>
    <w:rsid w:val="000C78BB"/>
    <w:rsid w:val="000C79F0"/>
    <w:rsid w:val="000E228D"/>
    <w:rsid w:val="000F1BEF"/>
    <w:rsid w:val="001061E8"/>
    <w:rsid w:val="001373F7"/>
    <w:rsid w:val="0015724B"/>
    <w:rsid w:val="00164027"/>
    <w:rsid w:val="00174053"/>
    <w:rsid w:val="00187A51"/>
    <w:rsid w:val="00207613"/>
    <w:rsid w:val="00210699"/>
    <w:rsid w:val="00236FFE"/>
    <w:rsid w:val="002467B4"/>
    <w:rsid w:val="00267367"/>
    <w:rsid w:val="00276965"/>
    <w:rsid w:val="0028053E"/>
    <w:rsid w:val="00291B5D"/>
    <w:rsid w:val="002A551E"/>
    <w:rsid w:val="002B354C"/>
    <w:rsid w:val="002D0727"/>
    <w:rsid w:val="002D574F"/>
    <w:rsid w:val="002D581E"/>
    <w:rsid w:val="002F24AE"/>
    <w:rsid w:val="00313992"/>
    <w:rsid w:val="00333AA8"/>
    <w:rsid w:val="003612EE"/>
    <w:rsid w:val="00367132"/>
    <w:rsid w:val="00370281"/>
    <w:rsid w:val="003F0DF7"/>
    <w:rsid w:val="003F2588"/>
    <w:rsid w:val="004778D0"/>
    <w:rsid w:val="004F68BA"/>
    <w:rsid w:val="0055527D"/>
    <w:rsid w:val="0056542F"/>
    <w:rsid w:val="005D1633"/>
    <w:rsid w:val="006205D7"/>
    <w:rsid w:val="00664D61"/>
    <w:rsid w:val="00673061"/>
    <w:rsid w:val="0069147B"/>
    <w:rsid w:val="006A460A"/>
    <w:rsid w:val="006D6732"/>
    <w:rsid w:val="006E1340"/>
    <w:rsid w:val="00736DEC"/>
    <w:rsid w:val="00760B8F"/>
    <w:rsid w:val="007A64FB"/>
    <w:rsid w:val="007B448B"/>
    <w:rsid w:val="007E715B"/>
    <w:rsid w:val="008678C2"/>
    <w:rsid w:val="00867B24"/>
    <w:rsid w:val="0088402F"/>
    <w:rsid w:val="008B694B"/>
    <w:rsid w:val="008C1B8E"/>
    <w:rsid w:val="008D55F6"/>
    <w:rsid w:val="008E724C"/>
    <w:rsid w:val="008F6D99"/>
    <w:rsid w:val="00912892"/>
    <w:rsid w:val="009150BE"/>
    <w:rsid w:val="009434AA"/>
    <w:rsid w:val="009453A7"/>
    <w:rsid w:val="00947EF2"/>
    <w:rsid w:val="00973BFC"/>
    <w:rsid w:val="009A28D3"/>
    <w:rsid w:val="00A212B9"/>
    <w:rsid w:val="00A63591"/>
    <w:rsid w:val="00AC54FB"/>
    <w:rsid w:val="00AD550C"/>
    <w:rsid w:val="00AE3730"/>
    <w:rsid w:val="00B03522"/>
    <w:rsid w:val="00B1563D"/>
    <w:rsid w:val="00B469B3"/>
    <w:rsid w:val="00B545C9"/>
    <w:rsid w:val="00B91B5F"/>
    <w:rsid w:val="00BB3498"/>
    <w:rsid w:val="00C053D4"/>
    <w:rsid w:val="00C10433"/>
    <w:rsid w:val="00C51784"/>
    <w:rsid w:val="00C56B69"/>
    <w:rsid w:val="00CB239A"/>
    <w:rsid w:val="00D118F7"/>
    <w:rsid w:val="00D2172B"/>
    <w:rsid w:val="00D91199"/>
    <w:rsid w:val="00DB0258"/>
    <w:rsid w:val="00DD475A"/>
    <w:rsid w:val="00E65643"/>
    <w:rsid w:val="00E866F2"/>
    <w:rsid w:val="00E94D5D"/>
    <w:rsid w:val="00EC1E78"/>
    <w:rsid w:val="00EE7379"/>
    <w:rsid w:val="00F22039"/>
    <w:rsid w:val="00F324FB"/>
    <w:rsid w:val="00F346EA"/>
    <w:rsid w:val="00F54F7C"/>
    <w:rsid w:val="00F622BF"/>
    <w:rsid w:val="00F73010"/>
    <w:rsid w:val="00F839B3"/>
    <w:rsid w:val="00FA7EAB"/>
    <w:rsid w:val="00FC6986"/>
    <w:rsid w:val="00FD7335"/>
    <w:rsid w:val="00FE4D39"/>
    <w:rsid w:val="00FF214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8143E6"/>
  <w14:defaultImageDpi w14:val="32767"/>
  <w15:docId w15:val="{C1704903-E778-0744-A943-0F5CE569A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3591"/>
    <w:pPr>
      <w:tabs>
        <w:tab w:val="center" w:pos="4513"/>
        <w:tab w:val="right" w:pos="9026"/>
      </w:tabs>
    </w:pPr>
  </w:style>
  <w:style w:type="character" w:customStyle="1" w:styleId="HeaderChar">
    <w:name w:val="Header Char"/>
    <w:basedOn w:val="DefaultParagraphFont"/>
    <w:link w:val="Header"/>
    <w:uiPriority w:val="99"/>
    <w:rsid w:val="00A63591"/>
  </w:style>
  <w:style w:type="paragraph" w:styleId="Footer">
    <w:name w:val="footer"/>
    <w:basedOn w:val="Normal"/>
    <w:link w:val="FooterChar"/>
    <w:uiPriority w:val="99"/>
    <w:unhideWhenUsed/>
    <w:rsid w:val="00A63591"/>
    <w:pPr>
      <w:tabs>
        <w:tab w:val="center" w:pos="4513"/>
        <w:tab w:val="right" w:pos="9026"/>
      </w:tabs>
    </w:pPr>
  </w:style>
  <w:style w:type="character" w:customStyle="1" w:styleId="FooterChar">
    <w:name w:val="Footer Char"/>
    <w:basedOn w:val="DefaultParagraphFont"/>
    <w:link w:val="Footer"/>
    <w:uiPriority w:val="99"/>
    <w:rsid w:val="00A63591"/>
  </w:style>
  <w:style w:type="paragraph" w:styleId="ListParagraph">
    <w:name w:val="List Paragraph"/>
    <w:basedOn w:val="Normal"/>
    <w:uiPriority w:val="34"/>
    <w:qFormat/>
    <w:rsid w:val="00A63591"/>
    <w:pPr>
      <w:ind w:left="720"/>
      <w:contextualSpacing/>
    </w:pPr>
  </w:style>
  <w:style w:type="paragraph" w:styleId="BalloonText">
    <w:name w:val="Balloon Text"/>
    <w:basedOn w:val="Normal"/>
    <w:link w:val="BalloonTextChar"/>
    <w:uiPriority w:val="99"/>
    <w:semiHidden/>
    <w:unhideWhenUsed/>
    <w:rsid w:val="009A28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28D3"/>
    <w:rPr>
      <w:rFonts w:ascii="Segoe UI" w:hAnsi="Segoe UI" w:cs="Segoe UI"/>
      <w:sz w:val="18"/>
      <w:szCs w:val="18"/>
    </w:rPr>
  </w:style>
  <w:style w:type="character" w:styleId="CommentReference">
    <w:name w:val="annotation reference"/>
    <w:basedOn w:val="DefaultParagraphFont"/>
    <w:uiPriority w:val="99"/>
    <w:semiHidden/>
    <w:unhideWhenUsed/>
    <w:rsid w:val="00DB0258"/>
    <w:rPr>
      <w:sz w:val="18"/>
      <w:szCs w:val="18"/>
    </w:rPr>
  </w:style>
  <w:style w:type="paragraph" w:styleId="CommentText">
    <w:name w:val="annotation text"/>
    <w:basedOn w:val="Normal"/>
    <w:link w:val="CommentTextChar"/>
    <w:uiPriority w:val="99"/>
    <w:semiHidden/>
    <w:unhideWhenUsed/>
    <w:rsid w:val="00DB0258"/>
  </w:style>
  <w:style w:type="character" w:customStyle="1" w:styleId="CommentTextChar">
    <w:name w:val="Comment Text Char"/>
    <w:basedOn w:val="DefaultParagraphFont"/>
    <w:link w:val="CommentText"/>
    <w:uiPriority w:val="99"/>
    <w:semiHidden/>
    <w:rsid w:val="00DB0258"/>
  </w:style>
  <w:style w:type="paragraph" w:styleId="CommentSubject">
    <w:name w:val="annotation subject"/>
    <w:basedOn w:val="CommentText"/>
    <w:next w:val="CommentText"/>
    <w:link w:val="CommentSubjectChar"/>
    <w:uiPriority w:val="99"/>
    <w:semiHidden/>
    <w:unhideWhenUsed/>
    <w:rsid w:val="00DB0258"/>
    <w:rPr>
      <w:b/>
      <w:bCs/>
      <w:sz w:val="20"/>
      <w:szCs w:val="20"/>
    </w:rPr>
  </w:style>
  <w:style w:type="character" w:customStyle="1" w:styleId="CommentSubjectChar">
    <w:name w:val="Comment Subject Char"/>
    <w:basedOn w:val="CommentTextChar"/>
    <w:link w:val="CommentSubject"/>
    <w:uiPriority w:val="99"/>
    <w:semiHidden/>
    <w:rsid w:val="00DB025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7</Pages>
  <Words>1450</Words>
  <Characters>8269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Conrad Hogg</dc:creator>
  <cp:keywords/>
  <dc:description/>
  <cp:lastModifiedBy>Conrad Hogg 18</cp:lastModifiedBy>
  <cp:revision>4</cp:revision>
  <dcterms:created xsi:type="dcterms:W3CDTF">2018-11-21T00:53:00Z</dcterms:created>
  <dcterms:modified xsi:type="dcterms:W3CDTF">2018-11-21T01:24:00Z</dcterms:modified>
</cp:coreProperties>
</file>